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4B" w:rsidRPr="007E3CDC" w:rsidRDefault="00DE2B4B" w:rsidP="007E3CDC">
      <w:pPr>
        <w:suppressAutoHyphens/>
        <w:ind w:left="360" w:right="216"/>
        <w:jc w:val="center"/>
        <w:rPr>
          <w:b/>
          <w:color w:val="000000" w:themeColor="text1"/>
          <w:sz w:val="30"/>
          <w:lang w:val="en-GB"/>
        </w:rPr>
      </w:pPr>
      <w:r>
        <w:rPr>
          <w:b/>
          <w:color w:val="000000" w:themeColor="text1"/>
          <w:sz w:val="30"/>
          <w:lang w:val="en-GB"/>
        </w:rPr>
        <w:t>Invitation for Bids</w:t>
      </w:r>
    </w:p>
    <w:p w:rsidR="00DE2B4B" w:rsidRDefault="00DE2B4B" w:rsidP="00DE2B4B">
      <w:pPr>
        <w:ind w:left="360" w:right="216"/>
        <w:jc w:val="center"/>
        <w:rPr>
          <w:color w:val="000000" w:themeColor="text1"/>
          <w:lang w:val="es-ES_tradnl"/>
        </w:rPr>
      </w:pPr>
      <w:r>
        <w:rPr>
          <w:color w:val="000000" w:themeColor="text1"/>
        </w:rPr>
        <w:t>Government of Nepal (GoN)</w:t>
      </w:r>
    </w:p>
    <w:p w:rsidR="00DE2B4B" w:rsidRDefault="00DE2B4B" w:rsidP="00DE2B4B">
      <w:pPr>
        <w:widowControl w:val="0"/>
        <w:autoSpaceDE w:val="0"/>
        <w:autoSpaceDN w:val="0"/>
        <w:adjustRightInd w:val="0"/>
        <w:jc w:val="center"/>
        <w:rPr>
          <w:rFonts w:ascii="Arial" w:hAnsi="Arial" w:cs="Arial"/>
          <w:b/>
          <w:i/>
          <w:iCs/>
          <w:color w:val="000000" w:themeColor="text1"/>
          <w:sz w:val="24"/>
        </w:rPr>
      </w:pPr>
      <w:r>
        <w:rPr>
          <w:rFonts w:ascii="Arial" w:hAnsi="Arial" w:cs="Arial"/>
          <w:b/>
          <w:i/>
          <w:iCs/>
          <w:color w:val="000000" w:themeColor="text1"/>
        </w:rPr>
        <w:t>Ministry of Agriculture and Livestock Development</w:t>
      </w:r>
    </w:p>
    <w:p w:rsidR="00DE2B4B" w:rsidRDefault="00DE2B4B" w:rsidP="00DE2B4B">
      <w:pPr>
        <w:widowControl w:val="0"/>
        <w:autoSpaceDE w:val="0"/>
        <w:autoSpaceDN w:val="0"/>
        <w:adjustRightInd w:val="0"/>
        <w:jc w:val="center"/>
        <w:rPr>
          <w:rFonts w:ascii="Arial" w:hAnsi="Arial" w:cs="Arial"/>
          <w:b/>
          <w:i/>
          <w:iCs/>
          <w:color w:val="000000" w:themeColor="text1"/>
        </w:rPr>
      </w:pPr>
      <w:r>
        <w:rPr>
          <w:rFonts w:ascii="Arial" w:hAnsi="Arial" w:cs="Arial"/>
          <w:b/>
          <w:i/>
          <w:iCs/>
          <w:color w:val="000000" w:themeColor="text1"/>
        </w:rPr>
        <w:t>Department of Agriculture</w:t>
      </w:r>
    </w:p>
    <w:p w:rsidR="00DE2B4B" w:rsidRDefault="00DE2B4B" w:rsidP="00DE2B4B">
      <w:pPr>
        <w:widowControl w:val="0"/>
        <w:autoSpaceDE w:val="0"/>
        <w:autoSpaceDN w:val="0"/>
        <w:adjustRightInd w:val="0"/>
        <w:jc w:val="center"/>
        <w:rPr>
          <w:rFonts w:ascii="Arial" w:hAnsi="Arial" w:cs="Arial"/>
          <w:b/>
          <w:i/>
          <w:iCs/>
          <w:color w:val="000000" w:themeColor="text1"/>
        </w:rPr>
      </w:pPr>
      <w:r>
        <w:rPr>
          <w:rFonts w:ascii="Arial" w:hAnsi="Arial" w:cs="Arial"/>
          <w:b/>
          <w:i/>
          <w:iCs/>
          <w:color w:val="000000" w:themeColor="text1"/>
        </w:rPr>
        <w:t>Central Agricultural laboratory</w:t>
      </w:r>
    </w:p>
    <w:p w:rsidR="00DE2B4B" w:rsidRDefault="00DE2B4B" w:rsidP="00DE2B4B">
      <w:pPr>
        <w:widowControl w:val="0"/>
        <w:autoSpaceDE w:val="0"/>
        <w:autoSpaceDN w:val="0"/>
        <w:adjustRightInd w:val="0"/>
        <w:jc w:val="center"/>
        <w:rPr>
          <w:rFonts w:ascii="Arial" w:hAnsi="Arial" w:cs="Arial"/>
          <w:b/>
          <w:i/>
          <w:iCs/>
          <w:color w:val="000000" w:themeColor="text1"/>
        </w:rPr>
      </w:pPr>
      <w:r>
        <w:rPr>
          <w:rFonts w:ascii="Arial" w:hAnsi="Arial" w:cs="Arial"/>
          <w:b/>
          <w:i/>
          <w:iCs/>
          <w:color w:val="000000" w:themeColor="text1"/>
        </w:rPr>
        <w:t>Hariharbhawan, Lalitpur</w:t>
      </w:r>
    </w:p>
    <w:p w:rsidR="00DE2B4B" w:rsidRDefault="00DE2B4B" w:rsidP="00DE2B4B">
      <w:pPr>
        <w:widowControl w:val="0"/>
        <w:autoSpaceDE w:val="0"/>
        <w:autoSpaceDN w:val="0"/>
        <w:adjustRightInd w:val="0"/>
        <w:spacing w:before="88" w:line="276" w:lineRule="exact"/>
        <w:jc w:val="center"/>
        <w:rPr>
          <w:rFonts w:ascii="Arial" w:eastAsia="Arial Unicode MS" w:hAnsi="Arial" w:cs="Arial"/>
          <w:color w:val="000000" w:themeColor="text1"/>
          <w:spacing w:val="-5"/>
        </w:rPr>
      </w:pPr>
      <w:r>
        <w:rPr>
          <w:rFonts w:ascii="Arial" w:eastAsia="Arial Unicode MS" w:hAnsi="Arial" w:cs="Arial"/>
          <w:color w:val="000000" w:themeColor="text1"/>
          <w:spacing w:val="-5"/>
        </w:rPr>
        <w:t xml:space="preserve">Invitation for Bids for the </w:t>
      </w:r>
      <w:r>
        <w:rPr>
          <w:rFonts w:ascii="Arial" w:eastAsia="Arial Unicode MS" w:hAnsi="Arial" w:cs="Arial"/>
          <w:b/>
          <w:color w:val="000000" w:themeColor="text1"/>
          <w:spacing w:val="-5"/>
        </w:rPr>
        <w:t>[RBPR Reagent Kit (Organophosphate and Carbamate)]</w:t>
      </w:r>
    </w:p>
    <w:p w:rsidR="00DE2B4B" w:rsidRPr="007E3CDC" w:rsidRDefault="00DE2B4B" w:rsidP="007E3CDC">
      <w:pPr>
        <w:widowControl w:val="0"/>
        <w:autoSpaceDE w:val="0"/>
        <w:autoSpaceDN w:val="0"/>
        <w:adjustRightInd w:val="0"/>
        <w:spacing w:before="15" w:line="360" w:lineRule="exact"/>
        <w:ind w:right="20"/>
        <w:jc w:val="center"/>
        <w:rPr>
          <w:rFonts w:ascii="Arial" w:eastAsia="Arial Unicode MS" w:hAnsi="Arial" w:cs="Arial"/>
          <w:color w:val="000000" w:themeColor="text1"/>
          <w:spacing w:val="-5"/>
        </w:rPr>
      </w:pPr>
      <w:r>
        <w:rPr>
          <w:rFonts w:ascii="Arial" w:eastAsia="Arial Unicode MS" w:hAnsi="Arial" w:cs="Arial"/>
          <w:color w:val="000000" w:themeColor="text1"/>
          <w:spacing w:val="-3"/>
        </w:rPr>
        <w:t>Contract Identification No: ncb/CAL/05/goods/076/77</w:t>
      </w:r>
      <w:r>
        <w:rPr>
          <w:rFonts w:ascii="Arial" w:eastAsia="Arial Unicode MS" w:hAnsi="Arial" w:cs="Arial"/>
          <w:color w:val="000000" w:themeColor="text1"/>
          <w:spacing w:val="-3"/>
        </w:rPr>
        <w:br/>
      </w:r>
      <w:r>
        <w:rPr>
          <w:rFonts w:ascii="Arial" w:eastAsia="Arial Unicode MS" w:hAnsi="Arial" w:cs="Arial"/>
          <w:color w:val="000000" w:themeColor="text1"/>
          <w:spacing w:val="-3"/>
        </w:rPr>
        <w:tab/>
      </w:r>
      <w:r>
        <w:rPr>
          <w:rFonts w:ascii="Arial" w:eastAsia="Arial Unicode MS" w:hAnsi="Arial" w:cs="Arial"/>
          <w:color w:val="000000" w:themeColor="text1"/>
          <w:spacing w:val="-5"/>
        </w:rPr>
        <w:t>Date of publication: 8th Poush, 2076</w:t>
      </w:r>
    </w:p>
    <w:p w:rsidR="00DE2B4B" w:rsidRDefault="00DE2B4B" w:rsidP="00DE2B4B">
      <w:pPr>
        <w:ind w:left="360" w:right="216"/>
        <w:rPr>
          <w:bCs/>
          <w:color w:val="000000" w:themeColor="text1"/>
        </w:rPr>
      </w:pPr>
      <w:r>
        <w:rPr>
          <w:bCs/>
          <w:color w:val="000000" w:themeColor="text1"/>
        </w:rPr>
        <w:t xml:space="preserve">Name of the Development Partner [if applicable]: </w:t>
      </w:r>
    </w:p>
    <w:p w:rsidR="00DE2B4B" w:rsidRDefault="00DE2B4B" w:rsidP="00DE2B4B">
      <w:pPr>
        <w:ind w:left="360" w:right="216"/>
        <w:rPr>
          <w:color w:val="000000" w:themeColor="text1"/>
          <w:lang w:val="en-GB"/>
        </w:rPr>
      </w:pPr>
      <w:r>
        <w:rPr>
          <w:bCs/>
          <w:color w:val="000000" w:themeColor="text1"/>
        </w:rPr>
        <w:t xml:space="preserve">Loan/Credit/Grant No [if applicable]: </w:t>
      </w:r>
    </w:p>
    <w:p w:rsidR="00DE2B4B" w:rsidRDefault="00DE2B4B" w:rsidP="00DE2B4B">
      <w:pPr>
        <w:numPr>
          <w:ilvl w:val="0"/>
          <w:numId w:val="3"/>
        </w:numPr>
        <w:autoSpaceDE w:val="0"/>
        <w:autoSpaceDN w:val="0"/>
        <w:adjustRightInd w:val="0"/>
        <w:spacing w:before="120" w:after="120" w:line="240" w:lineRule="auto"/>
        <w:ind w:left="360" w:right="216" w:hanging="450"/>
        <w:jc w:val="both"/>
        <w:rPr>
          <w:color w:val="000000" w:themeColor="text1"/>
          <w:lang w:val="en-GB"/>
        </w:rPr>
      </w:pPr>
      <w:r>
        <w:rPr>
          <w:rStyle w:val="FootnoteReference"/>
          <w:color w:val="000000" w:themeColor="text1"/>
        </w:rPr>
        <w:footnoteReference w:id="2"/>
      </w:r>
      <w:r>
        <w:rPr>
          <w:color w:val="000000" w:themeColor="text1"/>
        </w:rPr>
        <w:t xml:space="preserve">Central Agricultural Laboratory has received grant from Government of Nepal  as approved program towards the cost of </w:t>
      </w:r>
      <w:r>
        <w:rPr>
          <w:rFonts w:ascii="Arial" w:eastAsia="Arial Unicode MS" w:hAnsi="Arial" w:cs="Arial"/>
          <w:b/>
          <w:color w:val="000000" w:themeColor="text1"/>
          <w:spacing w:val="-5"/>
        </w:rPr>
        <w:t xml:space="preserve">RBPR Reagent Kit (Organophosphate and Carbamate) </w:t>
      </w:r>
      <w:r>
        <w:rPr>
          <w:color w:val="000000" w:themeColor="text1"/>
        </w:rPr>
        <w:t xml:space="preserve">for different Rapid Bioassay of Pesticides Residue analysis unit, Jhapa, Sarlahi, Rupendehi, Kaski, Banke, Kailali, kathmandu  and intends to apply part of the funds to cover eligible payments under the Contract for </w:t>
      </w:r>
      <w:r>
        <w:rPr>
          <w:i/>
          <w:iCs/>
          <w:color w:val="000000" w:themeColor="text1"/>
        </w:rPr>
        <w:t xml:space="preserve">Central Agricultural Laboratory and </w:t>
      </w:r>
      <w:r>
        <w:rPr>
          <w:rFonts w:ascii="Arial" w:eastAsia="Arial Unicode MS" w:hAnsi="Arial" w:cs="Arial"/>
          <w:i/>
          <w:iCs/>
          <w:color w:val="000000" w:themeColor="text1"/>
          <w:spacing w:val="-3"/>
        </w:rPr>
        <w:t>ncb/CAL/04/goods/076/77</w:t>
      </w:r>
      <w:r>
        <w:rPr>
          <w:color w:val="000000" w:themeColor="text1"/>
        </w:rPr>
        <w:t xml:space="preserve">. </w:t>
      </w:r>
    </w:p>
    <w:p w:rsidR="00DE2B4B" w:rsidRDefault="00DE2B4B" w:rsidP="00DE2B4B">
      <w:pPr>
        <w:numPr>
          <w:ilvl w:val="0"/>
          <w:numId w:val="3"/>
        </w:numPr>
        <w:autoSpaceDE w:val="0"/>
        <w:autoSpaceDN w:val="0"/>
        <w:adjustRightInd w:val="0"/>
        <w:spacing w:before="120" w:after="120" w:line="240" w:lineRule="auto"/>
        <w:ind w:left="360" w:right="216" w:hanging="450"/>
        <w:jc w:val="both"/>
        <w:rPr>
          <w:color w:val="000000" w:themeColor="text1"/>
          <w:lang w:val="en-GB"/>
        </w:rPr>
      </w:pPr>
      <w:r>
        <w:rPr>
          <w:color w:val="000000" w:themeColor="text1"/>
        </w:rPr>
        <w:t xml:space="preserve">The </w:t>
      </w:r>
      <w:r>
        <w:rPr>
          <w:i/>
          <w:iCs/>
          <w:color w:val="000000" w:themeColor="text1"/>
        </w:rPr>
        <w:t xml:space="preserve">Central Agricultural Laboratory  </w:t>
      </w:r>
      <w:r>
        <w:rPr>
          <w:color w:val="000000" w:themeColor="text1"/>
        </w:rPr>
        <w:t xml:space="preserve">invites </w:t>
      </w:r>
      <w:r>
        <w:rPr>
          <w:i/>
          <w:color w:val="000000" w:themeColor="text1"/>
        </w:rPr>
        <w:t>sealed or electronic</w:t>
      </w:r>
      <w:r>
        <w:rPr>
          <w:color w:val="000000" w:themeColor="text1"/>
        </w:rPr>
        <w:t xml:space="preserve"> bids from eligible bidders for the procurement of </w:t>
      </w:r>
      <w:r>
        <w:rPr>
          <w:b/>
          <w:bCs/>
          <w:i/>
          <w:iCs/>
          <w:color w:val="000000" w:themeColor="text1"/>
        </w:rPr>
        <w:t>RBPR Reagent Kit under National competitive bidding procedures specified in Public Procurement Act and Regulations.</w:t>
      </w:r>
    </w:p>
    <w:p w:rsidR="00DE2B4B" w:rsidRDefault="00DE2B4B" w:rsidP="00DE2B4B">
      <w:pPr>
        <w:numPr>
          <w:ilvl w:val="0"/>
          <w:numId w:val="3"/>
        </w:numPr>
        <w:autoSpaceDE w:val="0"/>
        <w:autoSpaceDN w:val="0"/>
        <w:adjustRightInd w:val="0"/>
        <w:spacing w:before="120" w:after="120" w:line="240" w:lineRule="auto"/>
        <w:ind w:left="360" w:right="216" w:hanging="450"/>
        <w:jc w:val="both"/>
        <w:rPr>
          <w:color w:val="000000" w:themeColor="text1"/>
          <w:lang w:val="en-GB"/>
        </w:rPr>
      </w:pPr>
      <w:r>
        <w:rPr>
          <w:color w:val="000000" w:themeColor="text1"/>
        </w:rPr>
        <w:t xml:space="preserve">Eligible Bidders may obtain further information and inspect the bidding documents at the office of </w:t>
      </w:r>
      <w:r>
        <w:rPr>
          <w:rFonts w:ascii="Arial" w:eastAsia="Arial Unicode MS" w:hAnsi="Arial" w:cs="Arial"/>
          <w:b/>
          <w:bCs/>
          <w:i/>
          <w:iCs/>
          <w:color w:val="000000" w:themeColor="text1"/>
          <w:sz w:val="20"/>
          <w:szCs w:val="18"/>
        </w:rPr>
        <w:t>Central Agriculture Laboratory</w:t>
      </w:r>
      <w:r>
        <w:rPr>
          <w:rFonts w:ascii="Arial" w:eastAsia="Arial Unicode MS" w:hAnsi="Arial" w:cs="Arial"/>
          <w:b/>
          <w:bCs/>
          <w:i/>
          <w:iCs/>
          <w:color w:val="000000" w:themeColor="text1"/>
          <w:spacing w:val="-3"/>
          <w:sz w:val="20"/>
          <w:szCs w:val="18"/>
        </w:rPr>
        <w:t xml:space="preserve">,Hariharbhawan, Lalitpur, 01-5520314 and and </w:t>
      </w:r>
      <w:hyperlink r:id="rId7" w:history="1">
        <w:r>
          <w:rPr>
            <w:rStyle w:val="Hyperlink"/>
            <w:rFonts w:ascii="Arial" w:eastAsia="Arial Unicode MS" w:hAnsi="Arial" w:cs="Arial"/>
            <w:b/>
            <w:bCs/>
            <w:i/>
            <w:iCs/>
            <w:color w:val="000000" w:themeColor="text1"/>
            <w:spacing w:val="-3"/>
            <w:sz w:val="20"/>
            <w:szCs w:val="18"/>
          </w:rPr>
          <w:t>centralaglab.sspp@gmail.com</w:t>
        </w:r>
      </w:hyperlink>
      <w:r>
        <w:rPr>
          <w:color w:val="000000" w:themeColor="text1"/>
          <w:sz w:val="18"/>
          <w:szCs w:val="18"/>
        </w:rPr>
        <w:t xml:space="preserve"> </w:t>
      </w:r>
      <w:r>
        <w:rPr>
          <w:color w:val="000000" w:themeColor="text1"/>
        </w:rPr>
        <w:t>or may visit PPMO egp system www.bolpatra.gov.np/egp.</w:t>
      </w:r>
    </w:p>
    <w:p w:rsidR="00DE2B4B" w:rsidRDefault="00DE2B4B" w:rsidP="00DE2B4B">
      <w:pPr>
        <w:widowControl w:val="0"/>
        <w:autoSpaceDE w:val="0"/>
        <w:autoSpaceDN w:val="0"/>
        <w:adjustRightInd w:val="0"/>
        <w:spacing w:before="120" w:after="120" w:line="253" w:lineRule="exact"/>
        <w:ind w:left="360"/>
        <w:rPr>
          <w:color w:val="000000" w:themeColor="text1"/>
        </w:rPr>
      </w:pPr>
      <w:r>
        <w:rPr>
          <w:color w:val="000000" w:themeColor="text1"/>
        </w:rPr>
        <w:t xml:space="preserve">A complete set of Bidding Documents may be purchased from the office Central Agriculture Laboratory,Hariharbhawan, Lalitpur and the Department of Agriculture, Hariharbhawan, Lalitpur by eligible Bidders on the submission of a written application, along with the copy of company/firm registration certificate, and upon payment of a non-refundable fee of NRs  5000 till 8th Magh 2076 during office hours during office hours. </w:t>
      </w:r>
    </w:p>
    <w:p w:rsidR="00DE2B4B" w:rsidRDefault="00DE2B4B" w:rsidP="00DE2B4B">
      <w:pPr>
        <w:autoSpaceDE w:val="0"/>
        <w:autoSpaceDN w:val="0"/>
        <w:adjustRightInd w:val="0"/>
        <w:spacing w:before="120" w:after="120"/>
        <w:ind w:left="360" w:right="216"/>
        <w:rPr>
          <w:color w:val="000000" w:themeColor="text1"/>
        </w:rPr>
      </w:pPr>
      <w:r>
        <w:rPr>
          <w:color w:val="000000" w:themeColor="text1"/>
        </w:rPr>
        <w:t>Or</w:t>
      </w:r>
    </w:p>
    <w:p w:rsidR="00DE2B4B" w:rsidRDefault="00DE2B4B" w:rsidP="00DE2B4B">
      <w:pPr>
        <w:autoSpaceDE w:val="0"/>
        <w:autoSpaceDN w:val="0"/>
        <w:adjustRightInd w:val="0"/>
        <w:spacing w:before="120" w:after="120"/>
        <w:ind w:left="360" w:right="216"/>
        <w:rPr>
          <w:color w:val="000000" w:themeColor="text1"/>
        </w:rPr>
      </w:pPr>
      <w:r>
        <w:rPr>
          <w:color w:val="000000" w:themeColor="text1"/>
        </w:rPr>
        <w:t>Bidder who chooses to submit their bid electronically may purchase the hard copy of the bidding documents as mentioned above or may download the bidding documents for e-submission from PPMO’s e-GP system www.bolpatra.gov.np/egp. Bidders, submitting their bid electronically,  should  deposit  the  cost  of  bidding  document  in  the following  Rajaswa (revenue)  account  as  specified  below  .</w:t>
      </w:r>
    </w:p>
    <w:p w:rsidR="00DE2B4B" w:rsidRDefault="00DE2B4B" w:rsidP="00DE2B4B">
      <w:pPr>
        <w:widowControl w:val="0"/>
        <w:autoSpaceDE w:val="0"/>
        <w:autoSpaceDN w:val="0"/>
        <w:adjustRightInd w:val="0"/>
        <w:spacing w:before="120" w:after="120" w:line="280" w:lineRule="exact"/>
        <w:ind w:left="360" w:right="110"/>
        <w:rPr>
          <w:rFonts w:ascii="Arial" w:eastAsia="Arial Unicode MS" w:hAnsi="Arial" w:cs="Arial"/>
          <w:b/>
          <w:iCs/>
          <w:color w:val="000000" w:themeColor="text1"/>
          <w:spacing w:val="-5"/>
          <w:sz w:val="20"/>
          <w:lang w:val="es-ES_tradnl"/>
        </w:rPr>
      </w:pPr>
      <w:r>
        <w:rPr>
          <w:rFonts w:ascii="Arial" w:eastAsia="Arial Unicode MS" w:hAnsi="Arial" w:cs="Arial"/>
          <w:b/>
          <w:iCs/>
          <w:color w:val="000000" w:themeColor="text1"/>
          <w:spacing w:val="-5"/>
          <w:sz w:val="20"/>
        </w:rPr>
        <w:t xml:space="preserve">Information to deposit the cost of bidding document in Bank: </w:t>
      </w:r>
    </w:p>
    <w:p w:rsidR="00DE2B4B" w:rsidRDefault="00DE2B4B" w:rsidP="00DE2B4B">
      <w:pPr>
        <w:widowControl w:val="0"/>
        <w:autoSpaceDE w:val="0"/>
        <w:autoSpaceDN w:val="0"/>
        <w:adjustRightInd w:val="0"/>
        <w:spacing w:line="280" w:lineRule="exact"/>
        <w:ind w:left="720" w:right="1188"/>
        <w:rPr>
          <w:rFonts w:ascii="Arial" w:eastAsia="Arial Unicode MS" w:hAnsi="Arial"/>
          <w:bCs/>
          <w:iCs/>
          <w:color w:val="000000" w:themeColor="text1"/>
          <w:spacing w:val="-5"/>
          <w:szCs w:val="20"/>
        </w:rPr>
      </w:pPr>
      <w:r>
        <w:rPr>
          <w:rFonts w:ascii="Arial" w:eastAsia="Arial Unicode MS" w:hAnsi="Arial" w:cs="Arial"/>
          <w:bCs/>
          <w:iCs/>
          <w:color w:val="000000" w:themeColor="text1"/>
          <w:spacing w:val="-5"/>
        </w:rPr>
        <w:t xml:space="preserve">Name of the Bank: Nepal Bank Limited, Gabahal, Lalitpur   </w:t>
      </w:r>
    </w:p>
    <w:p w:rsidR="00DE2B4B" w:rsidRDefault="00DE2B4B" w:rsidP="00DE2B4B">
      <w:pPr>
        <w:widowControl w:val="0"/>
        <w:autoSpaceDE w:val="0"/>
        <w:autoSpaceDN w:val="0"/>
        <w:adjustRightInd w:val="0"/>
        <w:spacing w:line="280" w:lineRule="exact"/>
        <w:ind w:left="720" w:right="1188"/>
        <w:rPr>
          <w:rFonts w:ascii="Arial" w:eastAsia="Arial Unicode MS" w:hAnsi="Arial" w:cs="Arial"/>
          <w:color w:val="000000" w:themeColor="text1"/>
          <w:spacing w:val="-5"/>
        </w:rPr>
      </w:pPr>
      <w:r>
        <w:rPr>
          <w:rFonts w:ascii="Arial" w:eastAsia="Arial Unicode MS" w:hAnsi="Arial" w:cs="Arial"/>
          <w:bCs/>
          <w:iCs/>
          <w:color w:val="000000" w:themeColor="text1"/>
          <w:spacing w:val="-5"/>
        </w:rPr>
        <w:t xml:space="preserve">Name of Office : </w:t>
      </w:r>
      <w:r>
        <w:rPr>
          <w:rFonts w:ascii="Arial" w:eastAsia="Arial Unicode MS" w:hAnsi="Arial" w:cs="Arial"/>
          <w:color w:val="000000" w:themeColor="text1"/>
        </w:rPr>
        <w:t>Central Agriculture Laboratory</w:t>
      </w:r>
      <w:r>
        <w:rPr>
          <w:rFonts w:ascii="Arial" w:eastAsia="Arial Unicode MS" w:hAnsi="Arial" w:cs="Arial"/>
          <w:color w:val="000000" w:themeColor="text1"/>
          <w:spacing w:val="-3"/>
        </w:rPr>
        <w:t>,Hariharbhawan, Lalitpur</w:t>
      </w:r>
    </w:p>
    <w:p w:rsidR="00DE2B4B" w:rsidRDefault="00DE2B4B" w:rsidP="00DE2B4B">
      <w:pPr>
        <w:widowControl w:val="0"/>
        <w:autoSpaceDE w:val="0"/>
        <w:autoSpaceDN w:val="0"/>
        <w:adjustRightInd w:val="0"/>
        <w:spacing w:line="280" w:lineRule="exact"/>
        <w:ind w:left="720" w:right="1188"/>
        <w:rPr>
          <w:rFonts w:ascii="Arial" w:eastAsia="Arial Unicode MS" w:hAnsi="Arial"/>
          <w:bCs/>
          <w:iCs/>
          <w:color w:val="000000" w:themeColor="text1"/>
          <w:spacing w:val="-5"/>
        </w:rPr>
      </w:pPr>
      <w:r>
        <w:rPr>
          <w:rFonts w:ascii="Arial" w:eastAsia="Arial Unicode MS" w:hAnsi="Arial" w:cs="Arial"/>
          <w:bCs/>
          <w:iCs/>
          <w:color w:val="000000" w:themeColor="text1"/>
          <w:spacing w:val="-5"/>
        </w:rPr>
        <w:t xml:space="preserve">Office Code no. :  312-013-403  </w:t>
      </w:r>
    </w:p>
    <w:p w:rsidR="00DE2B4B" w:rsidRDefault="00DE2B4B" w:rsidP="00DE2B4B">
      <w:pPr>
        <w:widowControl w:val="0"/>
        <w:autoSpaceDE w:val="0"/>
        <w:autoSpaceDN w:val="0"/>
        <w:adjustRightInd w:val="0"/>
        <w:spacing w:line="280" w:lineRule="exact"/>
        <w:ind w:left="720" w:right="1188"/>
        <w:rPr>
          <w:rFonts w:ascii="Preeti" w:eastAsia="Times New Roman" w:hAnsi="Preeti"/>
          <w:color w:val="000000" w:themeColor="text1"/>
          <w:sz w:val="28"/>
          <w:szCs w:val="25"/>
          <w:lang w:bidi="ne-NP"/>
        </w:rPr>
      </w:pPr>
      <w:r>
        <w:rPr>
          <w:rFonts w:ascii="Arial" w:eastAsia="Arial Unicode MS" w:hAnsi="Arial" w:cs="Arial"/>
          <w:bCs/>
          <w:iCs/>
          <w:color w:val="000000" w:themeColor="text1"/>
          <w:spacing w:val="-5"/>
        </w:rPr>
        <w:lastRenderedPageBreak/>
        <w:t>Office Account no.:</w:t>
      </w:r>
      <w:r>
        <w:rPr>
          <w:rFonts w:ascii="Preeti" w:hAnsi="Preeti"/>
          <w:color w:val="000000" w:themeColor="text1"/>
          <w:szCs w:val="24"/>
        </w:rPr>
        <w:t xml:space="preserve"> </w:t>
      </w:r>
      <w:r>
        <w:rPr>
          <w:rFonts w:ascii="Preeti" w:hAnsi="Preeti"/>
          <w:color w:val="000000" w:themeColor="text1"/>
          <w:szCs w:val="24"/>
          <w:cs/>
          <w:lang w:bidi="ne-NP"/>
        </w:rPr>
        <w:t>00101000000001001001</w:t>
      </w:r>
    </w:p>
    <w:p w:rsidR="00DE2B4B" w:rsidRDefault="00DE2B4B" w:rsidP="00DE2B4B">
      <w:pPr>
        <w:widowControl w:val="0"/>
        <w:autoSpaceDE w:val="0"/>
        <w:autoSpaceDN w:val="0"/>
        <w:adjustRightInd w:val="0"/>
        <w:spacing w:line="280" w:lineRule="exact"/>
        <w:ind w:left="720" w:right="1188"/>
        <w:rPr>
          <w:rFonts w:ascii="Arial" w:eastAsia="Arial Unicode MS" w:hAnsi="Arial" w:cs="Mangal"/>
          <w:bCs/>
          <w:iCs/>
          <w:color w:val="000000" w:themeColor="text1"/>
          <w:spacing w:val="-5"/>
          <w:szCs w:val="20"/>
          <w:cs/>
          <w:lang w:bidi="ne-NP"/>
        </w:rPr>
      </w:pPr>
      <w:r>
        <w:rPr>
          <w:rFonts w:ascii="Arial" w:eastAsia="Arial Unicode MS" w:hAnsi="Arial" w:cs="Arial"/>
          <w:bCs/>
          <w:iCs/>
          <w:color w:val="000000" w:themeColor="text1"/>
          <w:spacing w:val="-5"/>
        </w:rPr>
        <w:t>Rajaswa (revenue) Shirshak no.: 14229</w:t>
      </w:r>
    </w:p>
    <w:p w:rsidR="00DE2B4B" w:rsidRDefault="00DE2B4B" w:rsidP="00DE2B4B">
      <w:pPr>
        <w:numPr>
          <w:ilvl w:val="0"/>
          <w:numId w:val="3"/>
        </w:numPr>
        <w:autoSpaceDE w:val="0"/>
        <w:autoSpaceDN w:val="0"/>
        <w:adjustRightInd w:val="0"/>
        <w:spacing w:before="120" w:after="120" w:line="240" w:lineRule="auto"/>
        <w:ind w:left="360" w:right="216" w:hanging="450"/>
        <w:jc w:val="both"/>
        <w:rPr>
          <w:rFonts w:ascii="Times New Roman" w:eastAsia="Times New Roman" w:hAnsi="Times New Roman" w:cs="Times New Roman"/>
          <w:color w:val="000000" w:themeColor="text1"/>
        </w:rPr>
      </w:pPr>
      <w:r>
        <w:rPr>
          <w:color w:val="000000" w:themeColor="text1"/>
        </w:rPr>
        <w:t xml:space="preserve">Sealed or electronic bids must be submitted to the office </w:t>
      </w:r>
      <w:r>
        <w:rPr>
          <w:rFonts w:ascii="Arial" w:eastAsia="Arial Unicode MS" w:hAnsi="Arial" w:cs="Arial"/>
          <w:color w:val="000000" w:themeColor="text1"/>
        </w:rPr>
        <w:t>Central Agriculture Laboratory</w:t>
      </w:r>
      <w:r>
        <w:rPr>
          <w:rFonts w:ascii="Arial" w:eastAsia="Arial Unicode MS" w:hAnsi="Arial" w:cs="Arial"/>
          <w:color w:val="000000" w:themeColor="text1"/>
          <w:spacing w:val="-3"/>
        </w:rPr>
        <w:t xml:space="preserve">,Hariharbhawan, Lalitpur </w:t>
      </w:r>
      <w:r>
        <w:rPr>
          <w:color w:val="000000" w:themeColor="text1"/>
        </w:rPr>
        <w:t xml:space="preserve">by hand/courier or through PPMO’s e-GP system </w:t>
      </w:r>
      <w:hyperlink r:id="rId8" w:history="1">
        <w:r>
          <w:rPr>
            <w:rStyle w:val="Hyperlink"/>
            <w:color w:val="000000" w:themeColor="text1"/>
          </w:rPr>
          <w:t>www.bolpatra.gov.np/egp</w:t>
        </w:r>
      </w:hyperlink>
      <w:r>
        <w:rPr>
          <w:color w:val="000000" w:themeColor="text1"/>
        </w:rPr>
        <w:t xml:space="preserve"> on or before 12:00</w:t>
      </w:r>
      <w:r>
        <w:rPr>
          <w:rFonts w:ascii="Arial" w:eastAsia="Arial Unicode MS" w:hAnsi="Arial" w:cs="Arial"/>
          <w:b/>
          <w:bCs/>
          <w:i/>
          <w:iCs/>
          <w:color w:val="000000" w:themeColor="text1"/>
          <w:spacing w:val="-2"/>
        </w:rPr>
        <w:t xml:space="preserve"> </w:t>
      </w:r>
      <w:r>
        <w:rPr>
          <w:rFonts w:ascii="Arial" w:eastAsia="Arial Unicode MS" w:hAnsi="Arial" w:cs="Arial"/>
          <w:color w:val="000000" w:themeColor="text1"/>
          <w:spacing w:val="-2"/>
        </w:rPr>
        <w:t>AM</w:t>
      </w:r>
      <w:r>
        <w:rPr>
          <w:rFonts w:ascii="Arial" w:eastAsia="Arial Unicode MS" w:hAnsi="Arial" w:cs="Arial"/>
          <w:b/>
          <w:bCs/>
          <w:i/>
          <w:iCs/>
          <w:color w:val="000000" w:themeColor="text1"/>
          <w:spacing w:val="-2"/>
        </w:rPr>
        <w:t xml:space="preserve"> </w:t>
      </w:r>
      <w:r>
        <w:rPr>
          <w:rFonts w:ascii="Arial" w:eastAsia="Arial Unicode MS" w:hAnsi="Arial" w:cs="Arial"/>
          <w:color w:val="000000" w:themeColor="text1"/>
          <w:spacing w:val="-2"/>
        </w:rPr>
        <w:t xml:space="preserve">on </w:t>
      </w:r>
      <w:r>
        <w:rPr>
          <w:color w:val="000000" w:themeColor="text1"/>
        </w:rPr>
        <w:t xml:space="preserve">9th Magh, 2076. Bids received after this deadline will be rejected. </w:t>
      </w:r>
    </w:p>
    <w:p w:rsidR="00DE2B4B" w:rsidRDefault="00DE2B4B" w:rsidP="00DE2B4B">
      <w:pPr>
        <w:numPr>
          <w:ilvl w:val="0"/>
          <w:numId w:val="3"/>
        </w:numPr>
        <w:autoSpaceDE w:val="0"/>
        <w:autoSpaceDN w:val="0"/>
        <w:adjustRightInd w:val="0"/>
        <w:spacing w:before="120" w:after="120" w:line="240" w:lineRule="auto"/>
        <w:ind w:left="360" w:right="216" w:hanging="450"/>
        <w:jc w:val="both"/>
        <w:rPr>
          <w:color w:val="000000" w:themeColor="text1"/>
        </w:rPr>
      </w:pPr>
      <w:r>
        <w:rPr>
          <w:color w:val="000000" w:themeColor="text1"/>
        </w:rPr>
        <w:t xml:space="preserve">The bids will be opened in the presence of Bidders' representatives who choose to attend at </w:t>
      </w:r>
      <w:r>
        <w:rPr>
          <w:rFonts w:ascii="Arial" w:eastAsia="Arial Unicode MS" w:hAnsi="Arial" w:cs="Arial"/>
          <w:color w:val="000000" w:themeColor="text1"/>
          <w:spacing w:val="-3"/>
        </w:rPr>
        <w:t xml:space="preserve">2:00 PM  and </w:t>
      </w:r>
      <w:r>
        <w:rPr>
          <w:color w:val="000000" w:themeColor="text1"/>
        </w:rPr>
        <w:t>9th Magh, 2076</w:t>
      </w:r>
      <w:r>
        <w:rPr>
          <w:rFonts w:ascii="Arial" w:eastAsia="Arial Unicode MS" w:hAnsi="Arial" w:cs="Arial"/>
          <w:color w:val="000000" w:themeColor="text1"/>
          <w:spacing w:val="-3"/>
        </w:rPr>
        <w:t xml:space="preserve"> </w:t>
      </w:r>
      <w:r>
        <w:rPr>
          <w:color w:val="000000" w:themeColor="text1"/>
        </w:rPr>
        <w:t>at the office of</w:t>
      </w:r>
      <w:r>
        <w:rPr>
          <w:rFonts w:ascii="Arial" w:eastAsia="Arial Unicode MS" w:hAnsi="Arial" w:cs="Arial"/>
          <w:b/>
          <w:bCs/>
          <w:i/>
          <w:iCs/>
          <w:color w:val="000000" w:themeColor="text1"/>
        </w:rPr>
        <w:t xml:space="preserve"> </w:t>
      </w:r>
      <w:r>
        <w:rPr>
          <w:rFonts w:ascii="Arial" w:eastAsia="Arial Unicode MS" w:hAnsi="Arial" w:cs="Arial"/>
          <w:color w:val="000000" w:themeColor="text1"/>
        </w:rPr>
        <w:t>Central Agriculture Laboratory</w:t>
      </w:r>
      <w:r>
        <w:rPr>
          <w:rFonts w:ascii="Arial" w:eastAsia="Arial Unicode MS" w:hAnsi="Arial" w:cs="Arial"/>
          <w:color w:val="000000" w:themeColor="text1"/>
          <w:spacing w:val="-3"/>
        </w:rPr>
        <w:t>,Hariharbhawan, Lalitpur</w:t>
      </w:r>
      <w:r>
        <w:rPr>
          <w:color w:val="000000" w:themeColor="text1"/>
        </w:rPr>
        <w:t>. Bids must be valid for a period of 90 days from the date of bid opening and must be accompanied by a bid security or scanned copy of the bid security in pdf format in case of e-bid, amounting to a minimum of NRs. 689700, which shall be valid for 30 days beyond the validity period of the bid (i.e.9th Falgun, 2076</w:t>
      </w:r>
      <w:r>
        <w:rPr>
          <w:rFonts w:ascii="Arial" w:eastAsia="Arial Unicode MS" w:hAnsi="Arial" w:cs="Arial"/>
          <w:b/>
          <w:bCs/>
          <w:i/>
          <w:iCs/>
          <w:color w:val="000000" w:themeColor="text1"/>
          <w:spacing w:val="-3"/>
        </w:rPr>
        <w:t>)</w:t>
      </w:r>
      <w:r>
        <w:rPr>
          <w:color w:val="000000" w:themeColor="text1"/>
        </w:rPr>
        <w:t>)</w:t>
      </w:r>
    </w:p>
    <w:p w:rsidR="00DE2B4B" w:rsidRDefault="00DE2B4B" w:rsidP="00DE2B4B">
      <w:pPr>
        <w:numPr>
          <w:ilvl w:val="0"/>
          <w:numId w:val="3"/>
        </w:numPr>
        <w:autoSpaceDE w:val="0"/>
        <w:autoSpaceDN w:val="0"/>
        <w:adjustRightInd w:val="0"/>
        <w:spacing w:before="120" w:after="120" w:line="240" w:lineRule="auto"/>
        <w:ind w:left="360" w:right="216" w:hanging="450"/>
        <w:jc w:val="both"/>
        <w:rPr>
          <w:color w:val="000000" w:themeColor="text1"/>
        </w:rPr>
      </w:pPr>
      <w:r>
        <w:rPr>
          <w:color w:val="000000" w:themeColor="text1"/>
        </w:rPr>
        <w:t>If the last date of purchasing and /or submission falls on a government holiday, then the next working day shall be considered as the last date. In such case the validity period of the bid security shall remain the same as specified for the original last date of bid submission.</w:t>
      </w:r>
    </w:p>
    <w:p w:rsidR="00DE2B4B" w:rsidRDefault="00DE2B4B" w:rsidP="00DE2B4B">
      <w:pPr>
        <w:numPr>
          <w:ilvl w:val="0"/>
          <w:numId w:val="3"/>
        </w:numPr>
        <w:autoSpaceDE w:val="0"/>
        <w:autoSpaceDN w:val="0"/>
        <w:adjustRightInd w:val="0"/>
        <w:spacing w:before="120" w:after="120" w:line="240" w:lineRule="auto"/>
        <w:ind w:left="360" w:right="216" w:hanging="450"/>
        <w:jc w:val="both"/>
        <w:rPr>
          <w:color w:val="000000" w:themeColor="text1"/>
        </w:rPr>
      </w:pPr>
      <w:r>
        <w:rPr>
          <w:color w:val="000000" w:themeColor="text1"/>
        </w:rPr>
        <w:t>Bidder should include both in word and number during submission of bid. If the value in bid document is different in word and number, in that case the word will be given as valid..</w:t>
      </w:r>
    </w:p>
    <w:p w:rsidR="00DE2B4B" w:rsidRDefault="00DE2B4B" w:rsidP="00DE2B4B">
      <w:pPr>
        <w:numPr>
          <w:ilvl w:val="0"/>
          <w:numId w:val="3"/>
        </w:numPr>
        <w:autoSpaceDE w:val="0"/>
        <w:autoSpaceDN w:val="0"/>
        <w:adjustRightInd w:val="0"/>
        <w:spacing w:before="120" w:after="120" w:line="240" w:lineRule="auto"/>
        <w:ind w:left="360" w:right="216" w:hanging="450"/>
        <w:jc w:val="both"/>
        <w:rPr>
          <w:color w:val="000000" w:themeColor="text1"/>
        </w:rPr>
      </w:pPr>
      <w:r>
        <w:rPr>
          <w:color w:val="000000" w:themeColor="text1"/>
        </w:rPr>
        <w:t>Incase of using the tipaste in the bid document, it will not be valid.</w:t>
      </w:r>
    </w:p>
    <w:p w:rsidR="00DE2B4B" w:rsidRDefault="00DE2B4B" w:rsidP="00DE2B4B">
      <w:pPr>
        <w:numPr>
          <w:ilvl w:val="0"/>
          <w:numId w:val="3"/>
        </w:numPr>
        <w:autoSpaceDE w:val="0"/>
        <w:autoSpaceDN w:val="0"/>
        <w:adjustRightInd w:val="0"/>
        <w:spacing w:before="120" w:after="120" w:line="240" w:lineRule="auto"/>
        <w:ind w:left="360" w:right="216" w:hanging="450"/>
        <w:jc w:val="both"/>
        <w:rPr>
          <w:color w:val="000000" w:themeColor="text1"/>
        </w:rPr>
      </w:pPr>
      <w:r>
        <w:rPr>
          <w:color w:val="000000" w:themeColor="text1"/>
        </w:rPr>
        <w:t>The authority of approval or reject of the bid document will be secured to this Laboratory.</w:t>
      </w:r>
    </w:p>
    <w:p w:rsidR="00DE2B4B" w:rsidRDefault="00DE2B4B" w:rsidP="00DE2B4B">
      <w:pPr>
        <w:numPr>
          <w:ilvl w:val="0"/>
          <w:numId w:val="3"/>
        </w:numPr>
        <w:autoSpaceDE w:val="0"/>
        <w:autoSpaceDN w:val="0"/>
        <w:adjustRightInd w:val="0"/>
        <w:spacing w:before="120" w:after="120" w:line="240" w:lineRule="auto"/>
        <w:ind w:left="360" w:right="216" w:hanging="450"/>
        <w:jc w:val="both"/>
        <w:rPr>
          <w:color w:val="000000" w:themeColor="text1"/>
        </w:rPr>
      </w:pPr>
      <w:r>
        <w:rPr>
          <w:color w:val="000000" w:themeColor="text1"/>
        </w:rPr>
        <w:t>On the necessity of this laboratory quantity declared  in Bid document can be added or reduced during procurement.</w:t>
      </w:r>
    </w:p>
    <w:p w:rsidR="00237745" w:rsidRPr="00793A5A" w:rsidRDefault="00237745" w:rsidP="00237745">
      <w:pPr>
        <w:spacing w:before="40" w:after="40"/>
        <w:jc w:val="center"/>
        <w:rPr>
          <w:rFonts w:ascii="Preeti" w:hAnsi="Preeti"/>
          <w:sz w:val="32"/>
          <w:szCs w:val="32"/>
        </w:rPr>
      </w:pPr>
      <w:r w:rsidRPr="00F055EF">
        <w:rPr>
          <w:rFonts w:ascii="Preeti" w:hAnsi="Preeti"/>
        </w:rPr>
        <w:br w:type="page"/>
      </w:r>
      <w:r w:rsidRPr="00C8751D">
        <w:rPr>
          <w:rFonts w:ascii="Preeti" w:hAnsi="Preeti"/>
          <w:sz w:val="28"/>
          <w:szCs w:val="28"/>
        </w:rPr>
        <w:t>g</w:t>
      </w:r>
      <w:r w:rsidRPr="00793A5A">
        <w:rPr>
          <w:rFonts w:ascii="Preeti" w:hAnsi="Preeti"/>
          <w:sz w:val="32"/>
          <w:szCs w:val="32"/>
        </w:rPr>
        <w:t>]kfn ;/sf/</w:t>
      </w:r>
    </w:p>
    <w:p w:rsidR="00237745" w:rsidRPr="00793A5A" w:rsidRDefault="00237745" w:rsidP="00237745">
      <w:pPr>
        <w:spacing w:before="40" w:after="40"/>
        <w:jc w:val="center"/>
        <w:rPr>
          <w:rFonts w:ascii="Preeti" w:hAnsi="Preeti"/>
          <w:sz w:val="32"/>
          <w:szCs w:val="32"/>
        </w:rPr>
      </w:pPr>
      <w:r w:rsidRPr="00793A5A">
        <w:rPr>
          <w:rFonts w:ascii="Preeti" w:hAnsi="Preeti"/>
          <w:sz w:val="32"/>
          <w:szCs w:val="32"/>
        </w:rPr>
        <w:t>s[lif tyf kz'kG5L ljsf; dGqfno</w:t>
      </w:r>
    </w:p>
    <w:p w:rsidR="00237745" w:rsidRPr="00793A5A" w:rsidRDefault="00237745" w:rsidP="00237745">
      <w:pPr>
        <w:spacing w:before="40" w:after="40"/>
        <w:jc w:val="center"/>
        <w:rPr>
          <w:rFonts w:ascii="Preeti" w:hAnsi="Preeti"/>
          <w:sz w:val="32"/>
          <w:szCs w:val="32"/>
        </w:rPr>
      </w:pPr>
      <w:r w:rsidRPr="00793A5A">
        <w:rPr>
          <w:rFonts w:ascii="Preeti" w:hAnsi="Preeti"/>
          <w:sz w:val="32"/>
          <w:szCs w:val="32"/>
        </w:rPr>
        <w:t>s[lif ljefu</w:t>
      </w:r>
    </w:p>
    <w:p w:rsidR="00237745" w:rsidRPr="00793A5A" w:rsidRDefault="00237745" w:rsidP="00D17249">
      <w:pPr>
        <w:spacing w:line="240" w:lineRule="auto"/>
        <w:contextualSpacing/>
        <w:jc w:val="center"/>
        <w:rPr>
          <w:rFonts w:ascii="Preeti" w:hAnsi="Preeti"/>
          <w:sz w:val="32"/>
          <w:szCs w:val="32"/>
          <w:u w:val="single"/>
        </w:rPr>
      </w:pPr>
      <w:r w:rsidRPr="00793A5A">
        <w:rPr>
          <w:rFonts w:ascii="Preeti" w:hAnsi="Preeti"/>
          <w:sz w:val="32"/>
          <w:szCs w:val="32"/>
        </w:rPr>
        <w:t xml:space="preserve">s]Gb|Lo s[lif k|of]uzfnf, xl/x/ejg, </w:t>
      </w:r>
      <w:r w:rsidRPr="00F76F24">
        <w:rPr>
          <w:rFonts w:ascii="Preeti" w:hAnsi="Preeti"/>
          <w:sz w:val="32"/>
          <w:szCs w:val="32"/>
        </w:rPr>
        <w:t>nlntk'</w:t>
      </w:r>
      <w:r w:rsidR="00D17249" w:rsidRPr="00F76F24">
        <w:rPr>
          <w:rFonts w:ascii="Preeti" w:hAnsi="Preeti"/>
          <w:sz w:val="32"/>
          <w:szCs w:val="32"/>
        </w:rPr>
        <w:t>/</w:t>
      </w:r>
    </w:p>
    <w:p w:rsidR="00237745" w:rsidRPr="00793A5A" w:rsidRDefault="00237745" w:rsidP="00237745">
      <w:pPr>
        <w:spacing w:line="240" w:lineRule="auto"/>
        <w:contextualSpacing/>
        <w:jc w:val="center"/>
        <w:rPr>
          <w:rFonts w:ascii="Arial" w:hAnsi="Arial" w:cs="Arial"/>
          <w:sz w:val="32"/>
          <w:szCs w:val="32"/>
        </w:rPr>
      </w:pPr>
      <w:r w:rsidRPr="00793A5A">
        <w:rPr>
          <w:rFonts w:ascii="Preeti" w:hAnsi="Preeti"/>
          <w:sz w:val="32"/>
          <w:szCs w:val="32"/>
        </w:rPr>
        <w:t xml:space="preserve">;'rgf g+= </w:t>
      </w:r>
      <w:r w:rsidRPr="00793A5A">
        <w:rPr>
          <w:rFonts w:ascii="Arial" w:hAnsi="Arial" w:cs="Arial"/>
          <w:sz w:val="28"/>
          <w:szCs w:val="28"/>
        </w:rPr>
        <w:t>CAL/001/076/77</w:t>
      </w:r>
    </w:p>
    <w:p w:rsidR="00237745" w:rsidRPr="00793A5A" w:rsidRDefault="00237745" w:rsidP="00237745">
      <w:pPr>
        <w:spacing w:line="240" w:lineRule="auto"/>
        <w:contextualSpacing/>
        <w:jc w:val="center"/>
        <w:rPr>
          <w:rFonts w:ascii="Preeti" w:hAnsi="Preeti"/>
          <w:sz w:val="32"/>
          <w:szCs w:val="32"/>
        </w:rPr>
      </w:pPr>
      <w:r w:rsidRPr="00793A5A">
        <w:rPr>
          <w:rFonts w:ascii="Preeti" w:hAnsi="Preeti"/>
          <w:sz w:val="32"/>
          <w:szCs w:val="32"/>
        </w:rPr>
        <w:t>k|yd k6s k|sflzt ldlt M–@)&amp;^÷)^÷!&amp;</w:t>
      </w:r>
    </w:p>
    <w:p w:rsidR="00237745" w:rsidRPr="00F76F24" w:rsidRDefault="00237745" w:rsidP="00237745">
      <w:pPr>
        <w:spacing w:line="240" w:lineRule="auto"/>
        <w:contextualSpacing/>
        <w:jc w:val="center"/>
        <w:rPr>
          <w:rFonts w:ascii="Preeti" w:hAnsi="Preeti"/>
          <w:sz w:val="32"/>
          <w:szCs w:val="32"/>
        </w:rPr>
      </w:pPr>
      <w:r w:rsidRPr="00793A5A">
        <w:rPr>
          <w:rFonts w:ascii="Preeti" w:hAnsi="Preeti"/>
          <w:sz w:val="32"/>
          <w:szCs w:val="32"/>
          <w:u w:val="single"/>
        </w:rPr>
        <w:t>l</w:t>
      </w:r>
      <w:r w:rsidRPr="00F76F24">
        <w:rPr>
          <w:rFonts w:ascii="Preeti" w:hAnsi="Preeti"/>
          <w:sz w:val="32"/>
          <w:szCs w:val="32"/>
        </w:rPr>
        <w:t>;njGbL b/efpkq cfx\jfgsf] ;'rgf</w:t>
      </w:r>
    </w:p>
    <w:p w:rsidR="0059170C" w:rsidRPr="00734B34" w:rsidRDefault="00237745" w:rsidP="00237745">
      <w:pPr>
        <w:spacing w:line="240" w:lineRule="auto"/>
        <w:contextualSpacing/>
        <w:jc w:val="both"/>
        <w:rPr>
          <w:rFonts w:ascii="Preeti" w:hAnsi="Preeti"/>
          <w:sz w:val="32"/>
          <w:szCs w:val="32"/>
        </w:rPr>
      </w:pPr>
      <w:r w:rsidRPr="00734B34">
        <w:rPr>
          <w:rFonts w:ascii="Preeti" w:hAnsi="Preeti"/>
          <w:sz w:val="32"/>
          <w:szCs w:val="32"/>
        </w:rPr>
        <w:t>o; k|of]uzfnfsf] cf=j=)&amp;^÷)&amp;&amp; sf] l:js[t sfo{qmd cg';f/ ljiffbL cjz]if b|'t ljZn]if0f OsfO{, sfnLdf6L, sf7df08f}+sf] k|of]hgsf nflu cfjZos kg</w:t>
      </w:r>
      <w:r w:rsidRPr="00793A5A">
        <w:rPr>
          <w:rFonts w:ascii="Preeti" w:hAnsi="Preeti"/>
          <w:sz w:val="32"/>
          <w:szCs w:val="32"/>
        </w:rPr>
        <w:t>]{</w:t>
      </w:r>
      <w:r w:rsidR="00793A5A" w:rsidRPr="00793A5A">
        <w:rPr>
          <w:sz w:val="32"/>
          <w:szCs w:val="32"/>
        </w:rPr>
        <w:t xml:space="preserve"> </w:t>
      </w:r>
      <w:r w:rsidR="0059170C" w:rsidRPr="00793A5A">
        <w:rPr>
          <w:sz w:val="28"/>
          <w:szCs w:val="28"/>
        </w:rPr>
        <w:t xml:space="preserve">RBPR </w:t>
      </w:r>
      <w:r w:rsidR="00793A5A">
        <w:rPr>
          <w:sz w:val="28"/>
          <w:szCs w:val="28"/>
        </w:rPr>
        <w:t>Reagent kit (OP and Carbamate )</w:t>
      </w:r>
      <w:r w:rsidR="0059170C" w:rsidRPr="00793A5A">
        <w:rPr>
          <w:sz w:val="28"/>
          <w:szCs w:val="28"/>
        </w:rPr>
        <w:t xml:space="preserve">, Synthetic pyrithroid test kit </w:t>
      </w:r>
      <w:r w:rsidR="0059170C" w:rsidRPr="00793A5A">
        <w:rPr>
          <w:rFonts w:ascii="Preeti" w:hAnsi="Preeti"/>
          <w:sz w:val="28"/>
          <w:szCs w:val="28"/>
        </w:rPr>
        <w:t>/</w:t>
      </w:r>
      <w:r w:rsidR="0059170C" w:rsidRPr="00793A5A">
        <w:rPr>
          <w:sz w:val="28"/>
          <w:szCs w:val="28"/>
        </w:rPr>
        <w:t xml:space="preserve"> Dithiocarbamate fungicide test kit</w:t>
      </w:r>
      <w:r w:rsidR="00C8751D" w:rsidRPr="00734B34">
        <w:rPr>
          <w:rFonts w:ascii="Preeti" w:hAnsi="Preeti"/>
          <w:sz w:val="32"/>
          <w:szCs w:val="32"/>
        </w:rPr>
        <w:t xml:space="preserve"> </w:t>
      </w:r>
      <w:r w:rsidR="0059170C" w:rsidRPr="00734B34">
        <w:rPr>
          <w:rFonts w:ascii="Preeti" w:hAnsi="Preeti"/>
          <w:sz w:val="32"/>
          <w:szCs w:val="32"/>
        </w:rPr>
        <w:t>b/efpkq4f/f vl/b ug'{ kg]{ ePsf]n] OR5's ;+:yf, kmd{, sDkgLsf nflu b/efpkq cfx\jfg ul/G5 .</w:t>
      </w:r>
    </w:p>
    <w:p w:rsidR="00701DAD" w:rsidRPr="00734B34" w:rsidRDefault="00701DAD" w:rsidP="00237745">
      <w:pPr>
        <w:spacing w:line="240" w:lineRule="auto"/>
        <w:contextualSpacing/>
        <w:jc w:val="both"/>
        <w:rPr>
          <w:rFonts w:ascii="Preeti" w:hAnsi="Preeti"/>
          <w:sz w:val="32"/>
          <w:szCs w:val="32"/>
        </w:rPr>
      </w:pPr>
    </w:p>
    <w:p w:rsidR="00C8751D" w:rsidRPr="00734B34" w:rsidRDefault="00701DAD" w:rsidP="00237745">
      <w:pPr>
        <w:spacing w:line="240" w:lineRule="auto"/>
        <w:contextualSpacing/>
        <w:jc w:val="both"/>
        <w:rPr>
          <w:rFonts w:ascii="Preeti" w:hAnsi="Preeti"/>
          <w:sz w:val="32"/>
          <w:szCs w:val="32"/>
        </w:rPr>
      </w:pPr>
      <w:r w:rsidRPr="00734B34">
        <w:rPr>
          <w:rFonts w:ascii="Preeti" w:hAnsi="Preeti"/>
          <w:sz w:val="32"/>
          <w:szCs w:val="32"/>
        </w:rPr>
        <w:t>!=</w:t>
      </w:r>
      <w:r w:rsidR="0059170C" w:rsidRPr="00734B34">
        <w:rPr>
          <w:rFonts w:ascii="Preeti" w:hAnsi="Preeti"/>
          <w:sz w:val="32"/>
          <w:szCs w:val="32"/>
        </w:rPr>
        <w:t>l;njGbL b/efpkq kmf</w:t>
      </w:r>
      <w:r w:rsidR="00C8751D" w:rsidRPr="00734B34">
        <w:rPr>
          <w:rFonts w:ascii="Preeti" w:hAnsi="Preeti"/>
          <w:sz w:val="32"/>
          <w:szCs w:val="32"/>
        </w:rPr>
        <w:t>/fdsf] b:t'/ ? !,)))÷– -Ps xhf/</w:t>
      </w:r>
      <w:r w:rsidR="0059170C" w:rsidRPr="00734B34">
        <w:rPr>
          <w:rFonts w:ascii="Preeti" w:hAnsi="Preeti"/>
          <w:sz w:val="32"/>
          <w:szCs w:val="32"/>
        </w:rPr>
        <w:t xml:space="preserve"> dfq</w:t>
      </w:r>
      <w:r w:rsidR="00C8751D" w:rsidRPr="00734B34">
        <w:rPr>
          <w:rFonts w:ascii="Preeti" w:hAnsi="Preeti"/>
          <w:sz w:val="32"/>
          <w:szCs w:val="32"/>
        </w:rPr>
        <w:t>_</w:t>
      </w:r>
      <w:r w:rsidR="0059170C" w:rsidRPr="00734B34">
        <w:rPr>
          <w:rFonts w:ascii="Preeti" w:hAnsi="Preeti"/>
          <w:sz w:val="32"/>
          <w:szCs w:val="32"/>
        </w:rPr>
        <w:t xml:space="preserve"> -kl5 lkmtf{ gx'g]_ j'emfO{ kmd{ btf{ k|df0fkq, cfos/</w:t>
      </w:r>
      <w:r w:rsidR="00067A59">
        <w:rPr>
          <w:rFonts w:ascii="Preeti" w:hAnsi="Preeti"/>
          <w:sz w:val="32"/>
          <w:szCs w:val="32"/>
        </w:rPr>
        <w:t xml:space="preserve"> -Eof6_ btf{ k|df0fkq / cf=j=)&amp;%</w:t>
      </w:r>
      <w:r w:rsidR="0059170C" w:rsidRPr="00734B34">
        <w:rPr>
          <w:rFonts w:ascii="Preeti" w:hAnsi="Preeti"/>
          <w:sz w:val="32"/>
          <w:szCs w:val="32"/>
        </w:rPr>
        <w:t>÷)&amp;</w:t>
      </w:r>
      <w:r w:rsidR="00067A59">
        <w:rPr>
          <w:rFonts w:ascii="Preeti" w:hAnsi="Preeti"/>
          <w:sz w:val="32"/>
          <w:szCs w:val="32"/>
        </w:rPr>
        <w:t>^</w:t>
      </w:r>
      <w:r w:rsidR="00C8751D" w:rsidRPr="00734B34">
        <w:rPr>
          <w:rFonts w:ascii="Preeti" w:hAnsi="Preeti"/>
          <w:sz w:val="32"/>
          <w:szCs w:val="32"/>
        </w:rPr>
        <w:t xml:space="preserve"> </w:t>
      </w:r>
      <w:r w:rsidR="0059170C" w:rsidRPr="00734B34">
        <w:rPr>
          <w:rFonts w:ascii="Preeti" w:hAnsi="Preeti"/>
          <w:sz w:val="32"/>
          <w:szCs w:val="32"/>
        </w:rPr>
        <w:t>sf] s/ r'Stf k|df0fkqsf] k|ltlnlk ;</w:t>
      </w:r>
      <w:r w:rsidRPr="00734B34">
        <w:rPr>
          <w:rFonts w:ascii="Preeti" w:hAnsi="Preeti"/>
          <w:sz w:val="32"/>
          <w:szCs w:val="32"/>
        </w:rPr>
        <w:t>lxt lgj]bg lbO{ of] ;"rgf k|sflzt ePsf] ldltn] !% cf} lbg ;Dd sfof{no ;do leq o; k|of]uzfnfsf] k|zf;g zfvfjf6 vl/b ug{ ;lsg]5 .</w:t>
      </w:r>
      <w:r w:rsidR="00C8751D" w:rsidRPr="00734B34">
        <w:rPr>
          <w:rFonts w:ascii="Preeti" w:hAnsi="Preeti"/>
          <w:sz w:val="32"/>
          <w:szCs w:val="32"/>
        </w:rPr>
        <w:t xml:space="preserve"> ;f] lbg ;fj{hlgs ljbf k/]]df To; kl5sf] sfof{no v'Ng] lbg pSt sfo{ ul/g] 5 .</w:t>
      </w:r>
    </w:p>
    <w:p w:rsidR="00DE5197" w:rsidRPr="00734B34" w:rsidRDefault="00701DAD" w:rsidP="00237745">
      <w:pPr>
        <w:spacing w:line="240" w:lineRule="auto"/>
        <w:contextualSpacing/>
        <w:jc w:val="both"/>
        <w:rPr>
          <w:rFonts w:ascii="Preeti" w:hAnsi="Preeti"/>
          <w:sz w:val="32"/>
          <w:szCs w:val="32"/>
        </w:rPr>
      </w:pPr>
      <w:r w:rsidRPr="00734B34">
        <w:rPr>
          <w:rFonts w:ascii="Preeti" w:hAnsi="Preeti"/>
          <w:sz w:val="32"/>
          <w:szCs w:val="32"/>
        </w:rPr>
        <w:t>@=b/efpkq kmf/fd;fy g]kfn j}+s ln=ufjfxnsf]</w:t>
      </w:r>
      <w:r w:rsidR="00F76F24">
        <w:rPr>
          <w:rFonts w:ascii="Preeti" w:hAnsi="Preeti"/>
          <w:sz w:val="32"/>
          <w:szCs w:val="32"/>
        </w:rPr>
        <w:t xml:space="preserve"> </w:t>
      </w:r>
      <w:r w:rsidRPr="00734B34">
        <w:rPr>
          <w:rFonts w:ascii="Preeti" w:hAnsi="Preeti"/>
          <w:sz w:val="32"/>
          <w:szCs w:val="32"/>
        </w:rPr>
        <w:t>sf]=n]=lg=sf= nlntk'/sf] w/f}6L vftf g+=)!*)@))))))))</w:t>
      </w:r>
      <w:r w:rsidR="000D74BE" w:rsidRPr="00734B34">
        <w:rPr>
          <w:rFonts w:ascii="Preeti" w:hAnsi="Preeti"/>
          <w:sz w:val="32"/>
          <w:szCs w:val="32"/>
        </w:rPr>
        <w:t>#))))%! sfof{no sf]8 #!@–)!#–$)# df hDdf u/]sf] slDtdf /sd ? #*,*!*÷– - c7lt; xhf/ cf7 ;o c7f/_ sf] ;Ssn k|lt j}+s ef}r/ jf dfGotf k|fKt j}sjf6 o; k|of]uzfnfsf]</w:t>
      </w:r>
      <w:r w:rsidR="00DE5197" w:rsidRPr="00734B34">
        <w:rPr>
          <w:rFonts w:ascii="Preeti" w:hAnsi="Preeti"/>
          <w:sz w:val="32"/>
          <w:szCs w:val="32"/>
        </w:rPr>
        <w:t xml:space="preserve"> gfddf hf/L u/]sf] b/ef</w:t>
      </w:r>
      <w:r w:rsidR="00CD4F63" w:rsidRPr="00734B34">
        <w:rPr>
          <w:rFonts w:ascii="Preeti" w:hAnsi="Preeti"/>
          <w:sz w:val="32"/>
          <w:szCs w:val="32"/>
        </w:rPr>
        <w:t>pkq vf]n]sf] ldltn] &amp;%</w:t>
      </w:r>
      <w:r w:rsidR="00DE5197" w:rsidRPr="00734B34">
        <w:rPr>
          <w:rFonts w:ascii="Preeti" w:hAnsi="Preeti"/>
          <w:sz w:val="32"/>
          <w:szCs w:val="32"/>
        </w:rPr>
        <w:t xml:space="preserve"> lbg cjlwsf] dfGotf k|fKt jfl0fHo j}+ssf]</w:t>
      </w:r>
      <w:r w:rsidR="000D74BE" w:rsidRPr="00734B34">
        <w:rPr>
          <w:rFonts w:ascii="Preeti" w:hAnsi="Preeti"/>
          <w:sz w:val="32"/>
          <w:szCs w:val="32"/>
        </w:rPr>
        <w:t xml:space="preserve"> -lj8j08_ </w:t>
      </w:r>
      <w:r w:rsidR="00DE5197" w:rsidRPr="00734B34">
        <w:rPr>
          <w:rFonts w:ascii="Preeti" w:hAnsi="Preeti"/>
          <w:sz w:val="32"/>
          <w:szCs w:val="32"/>
        </w:rPr>
        <w:t xml:space="preserve"> k]z ug'{ kg]{5 .</w:t>
      </w:r>
    </w:p>
    <w:p w:rsidR="003E6492" w:rsidRPr="00734B34" w:rsidRDefault="00DE5197" w:rsidP="00237745">
      <w:pPr>
        <w:spacing w:line="240" w:lineRule="auto"/>
        <w:contextualSpacing/>
        <w:jc w:val="both"/>
        <w:rPr>
          <w:rFonts w:ascii="Preeti" w:hAnsi="Preeti"/>
          <w:sz w:val="32"/>
          <w:szCs w:val="32"/>
        </w:rPr>
      </w:pPr>
      <w:r w:rsidRPr="00734B34">
        <w:rPr>
          <w:rFonts w:ascii="Preeti" w:hAnsi="Preeti"/>
          <w:sz w:val="32"/>
          <w:szCs w:val="32"/>
        </w:rPr>
        <w:t xml:space="preserve">#=b/efpkq kmf/fd j'emfpFbf l;njGbL ul/ vfd jflx/ pNn]v ul/ of] ;"rgf k|sflzt ePsf] ldltn] !^ cf}+ lbg lbgsf] !@M)) jh]leq o; k|of]uzfnf k|zf;gdf zfvfdf j'emfpg' kg]{5 . pk/f]St l;njGbL b/efpkqx?  !^ cf}+ lbg lbgsf] !$M)) jh] </w:t>
      </w:r>
      <w:r w:rsidR="00332AA5" w:rsidRPr="00734B34">
        <w:rPr>
          <w:rFonts w:ascii="Preeti" w:hAnsi="Preeti"/>
          <w:sz w:val="32"/>
          <w:szCs w:val="32"/>
        </w:rPr>
        <w:t>o; k|of]uzfnfsf] b/efpkqbftf jf lghsf] k|ltlglwx?sf] /f]xj/df vf]nLg] 5 .</w:t>
      </w:r>
      <w:r w:rsidR="00F76F24">
        <w:rPr>
          <w:rFonts w:ascii="Preeti" w:hAnsi="Preeti"/>
          <w:sz w:val="32"/>
          <w:szCs w:val="32"/>
        </w:rPr>
        <w:t xml:space="preserve"> </w:t>
      </w:r>
      <w:r w:rsidR="00332AA5" w:rsidRPr="00734B34">
        <w:rPr>
          <w:rFonts w:ascii="Preeti" w:hAnsi="Preeti"/>
          <w:sz w:val="32"/>
          <w:szCs w:val="32"/>
        </w:rPr>
        <w:t xml:space="preserve">b/efpkqbftf jf lghsf] k|ltlglw pkl:ylt gePdf klg pSt b/efpkqx? tf]lsPsf] ;dodf vf]lng] 5 . sf/0fj; b/efpkq vl/b ug]{, k]z ug]{ </w:t>
      </w:r>
      <w:r w:rsidR="003E6492" w:rsidRPr="00734B34">
        <w:rPr>
          <w:rFonts w:ascii="Preeti" w:hAnsi="Preeti"/>
          <w:sz w:val="32"/>
          <w:szCs w:val="32"/>
        </w:rPr>
        <w:t>jf vf]Ng] lbgdf ;fj{hlgs ljbf k/]df To; kl5sf] sfof{no vf]Ng] lbg, ;f]xL :yfg ;dodf qmdzM pSt sfo{x? ul/g] 5 .</w:t>
      </w:r>
    </w:p>
    <w:p w:rsidR="003E6492" w:rsidRPr="00734B34" w:rsidRDefault="003E6492" w:rsidP="00237745">
      <w:pPr>
        <w:spacing w:line="240" w:lineRule="auto"/>
        <w:contextualSpacing/>
        <w:jc w:val="both"/>
        <w:rPr>
          <w:rFonts w:ascii="Preeti" w:hAnsi="Preeti"/>
          <w:sz w:val="32"/>
          <w:szCs w:val="32"/>
        </w:rPr>
      </w:pPr>
      <w:r w:rsidRPr="00734B34">
        <w:rPr>
          <w:rFonts w:ascii="Preeti" w:hAnsi="Preeti"/>
          <w:sz w:val="32"/>
          <w:szCs w:val="32"/>
        </w:rPr>
        <w:t>$=/Lt gk'uL, Dofb gf3L jf sg} zt{ /fvL k]z x'g cfPsf] b/efpkq pk/ s'g} sf/jfxL ul/g] 5}g .</w:t>
      </w:r>
    </w:p>
    <w:p w:rsidR="003E6492" w:rsidRPr="00734B34" w:rsidRDefault="003E6492" w:rsidP="00237745">
      <w:pPr>
        <w:spacing w:line="240" w:lineRule="auto"/>
        <w:contextualSpacing/>
        <w:jc w:val="both"/>
        <w:rPr>
          <w:rFonts w:ascii="Preeti" w:hAnsi="Preeti"/>
          <w:sz w:val="32"/>
          <w:szCs w:val="32"/>
        </w:rPr>
      </w:pPr>
      <w:r w:rsidRPr="00734B34">
        <w:rPr>
          <w:rFonts w:ascii="Preeti" w:hAnsi="Preeti"/>
          <w:sz w:val="32"/>
          <w:szCs w:val="32"/>
        </w:rPr>
        <w:t>%=b/efpkq kmf/fddf pNn]v ul/Psf b/efpdf c+s / cIf/df km/s k/]df cIf/df pNn]lvt b/efpnfO{ dfGotf lbOg] 5 .</w:t>
      </w:r>
    </w:p>
    <w:p w:rsidR="000B3722" w:rsidRPr="00734B34" w:rsidRDefault="003E6492" w:rsidP="00237745">
      <w:pPr>
        <w:spacing w:line="240" w:lineRule="auto"/>
        <w:contextualSpacing/>
        <w:jc w:val="both"/>
        <w:rPr>
          <w:rFonts w:ascii="Preeti" w:hAnsi="Preeti"/>
          <w:sz w:val="32"/>
          <w:szCs w:val="32"/>
        </w:rPr>
      </w:pPr>
      <w:r w:rsidRPr="00734B34">
        <w:rPr>
          <w:rFonts w:ascii="Preeti" w:hAnsi="Preeti"/>
          <w:sz w:val="32"/>
          <w:szCs w:val="32"/>
        </w:rPr>
        <w:t>^=</w:t>
      </w:r>
      <w:r w:rsidR="000D74BE" w:rsidRPr="00734B34">
        <w:rPr>
          <w:rFonts w:ascii="Preeti" w:hAnsi="Preeti"/>
          <w:sz w:val="32"/>
          <w:szCs w:val="32"/>
        </w:rPr>
        <w:t xml:space="preserve"> </w:t>
      </w:r>
      <w:r w:rsidR="000B3722" w:rsidRPr="00734B34">
        <w:rPr>
          <w:rFonts w:ascii="Preeti" w:hAnsi="Preeti"/>
          <w:sz w:val="32"/>
          <w:szCs w:val="32"/>
        </w:rPr>
        <w:t xml:space="preserve">;"rgf k|of]uzfnfsf] </w:t>
      </w:r>
      <w:r w:rsidR="000B3722" w:rsidRPr="00793A5A">
        <w:rPr>
          <w:rFonts w:asciiTheme="majorHAnsi" w:hAnsiTheme="majorHAnsi"/>
          <w:sz w:val="28"/>
          <w:szCs w:val="28"/>
        </w:rPr>
        <w:t>website: www.centeralaglab.gov.np.</w:t>
      </w:r>
      <w:r w:rsidR="000B3722" w:rsidRPr="00793A5A">
        <w:rPr>
          <w:rFonts w:ascii="Preeti" w:hAnsi="Preeti"/>
          <w:sz w:val="28"/>
          <w:szCs w:val="28"/>
        </w:rPr>
        <w:t xml:space="preserve"> </w:t>
      </w:r>
      <w:r w:rsidR="000B3722" w:rsidRPr="00734B34">
        <w:rPr>
          <w:rFonts w:ascii="Preeti" w:hAnsi="Preeti"/>
          <w:sz w:val="32"/>
          <w:szCs w:val="32"/>
        </w:rPr>
        <w:t>df klg x]g{ ;lsg] 5 .</w:t>
      </w:r>
      <w:r w:rsidR="000D74BE" w:rsidRPr="00734B34">
        <w:rPr>
          <w:rFonts w:ascii="Preeti" w:hAnsi="Preeti"/>
          <w:sz w:val="32"/>
          <w:szCs w:val="32"/>
        </w:rPr>
        <w:t xml:space="preserve">   </w:t>
      </w:r>
    </w:p>
    <w:p w:rsidR="00701DAD" w:rsidRPr="00734B34" w:rsidRDefault="000B3722" w:rsidP="00237745">
      <w:pPr>
        <w:spacing w:line="240" w:lineRule="auto"/>
        <w:contextualSpacing/>
        <w:jc w:val="both"/>
        <w:rPr>
          <w:rFonts w:ascii="Preeti" w:hAnsi="Preeti"/>
          <w:sz w:val="32"/>
          <w:szCs w:val="32"/>
        </w:rPr>
      </w:pPr>
      <w:r w:rsidRPr="00734B34">
        <w:rPr>
          <w:rFonts w:ascii="Preeti" w:hAnsi="Preeti"/>
          <w:sz w:val="32"/>
          <w:szCs w:val="32"/>
        </w:rPr>
        <w:t>&amp;=b/efpkqdf l6k]S;sf] k|of]u ug{ kfO{g</w:t>
      </w:r>
      <w:r w:rsidR="00FB5F06" w:rsidRPr="00734B34">
        <w:rPr>
          <w:rFonts w:ascii="Preeti" w:hAnsi="Preeti"/>
          <w:sz w:val="32"/>
          <w:szCs w:val="32"/>
        </w:rPr>
        <w:t>] 5}g . l6k]S; nufPsf] b/efpkq :jtM /4 ePsf] dflgg] 5 .</w:t>
      </w:r>
      <w:r w:rsidR="000D74BE" w:rsidRPr="00734B34">
        <w:rPr>
          <w:rFonts w:ascii="Preeti" w:hAnsi="Preeti"/>
          <w:sz w:val="32"/>
          <w:szCs w:val="32"/>
        </w:rPr>
        <w:t xml:space="preserve">           </w:t>
      </w:r>
    </w:p>
    <w:p w:rsidR="00FB5F06" w:rsidRPr="00734B34" w:rsidRDefault="00FB5F06" w:rsidP="00237745">
      <w:pPr>
        <w:spacing w:line="240" w:lineRule="auto"/>
        <w:contextualSpacing/>
        <w:jc w:val="both"/>
        <w:rPr>
          <w:rFonts w:ascii="Preeti" w:hAnsi="Preeti"/>
          <w:sz w:val="32"/>
          <w:szCs w:val="32"/>
        </w:rPr>
      </w:pPr>
      <w:r w:rsidRPr="00734B34">
        <w:rPr>
          <w:rFonts w:ascii="Preeti" w:hAnsi="Preeti"/>
          <w:sz w:val="32"/>
          <w:szCs w:val="32"/>
        </w:rPr>
        <w:t>*= b/efpkq l:js[t jf cl:js[t ug]{ ;Dk"0f{ clwsf/ o; k|of]uzfnfdf ;'/lIft /xg] 5 .</w:t>
      </w:r>
    </w:p>
    <w:p w:rsidR="00C8751D" w:rsidRPr="00734B34" w:rsidRDefault="00FB5F06" w:rsidP="00237745">
      <w:pPr>
        <w:spacing w:line="240" w:lineRule="auto"/>
        <w:contextualSpacing/>
        <w:jc w:val="both"/>
        <w:rPr>
          <w:rFonts w:ascii="Preeti" w:hAnsi="Preeti"/>
          <w:sz w:val="32"/>
          <w:szCs w:val="32"/>
        </w:rPr>
      </w:pPr>
      <w:r w:rsidRPr="00734B34">
        <w:rPr>
          <w:rFonts w:ascii="Preeti" w:hAnsi="Preeti"/>
          <w:sz w:val="32"/>
          <w:szCs w:val="32"/>
        </w:rPr>
        <w:t>(= cGo s'/fx? ;fj{hlgs vl/b P]g, @)^#, ;fj{hlgs vl/b lgodfjnL, @)^$ tyf b/efpkqdf pNn]v eP jdf]lhd x'g] 5 .</w:t>
      </w:r>
    </w:p>
    <w:p w:rsidR="00C8751D" w:rsidRPr="00734B34" w:rsidRDefault="00C8751D">
      <w:pPr>
        <w:rPr>
          <w:rFonts w:ascii="Preeti" w:hAnsi="Preeti"/>
          <w:sz w:val="32"/>
          <w:szCs w:val="32"/>
        </w:rPr>
      </w:pPr>
      <w:r w:rsidRPr="00734B34">
        <w:rPr>
          <w:rFonts w:ascii="Preeti" w:hAnsi="Preeti"/>
          <w:sz w:val="32"/>
          <w:szCs w:val="32"/>
        </w:rPr>
        <w:br w:type="page"/>
      </w:r>
    </w:p>
    <w:p w:rsidR="00816BEB" w:rsidRPr="00793A5A" w:rsidRDefault="00F76F24" w:rsidP="00816BEB">
      <w:pPr>
        <w:spacing w:before="40" w:after="40"/>
        <w:jc w:val="center"/>
        <w:rPr>
          <w:rFonts w:ascii="Preeti" w:hAnsi="Preeti"/>
          <w:sz w:val="32"/>
          <w:szCs w:val="32"/>
        </w:rPr>
      </w:pPr>
      <w:r>
        <w:rPr>
          <w:rFonts w:ascii="Preeti" w:hAnsi="Preeti"/>
          <w:sz w:val="28"/>
          <w:szCs w:val="28"/>
        </w:rPr>
        <w:br w:type="page"/>
      </w:r>
      <w:r w:rsidR="00816BEB" w:rsidRPr="00C8751D">
        <w:rPr>
          <w:rFonts w:ascii="Preeti" w:hAnsi="Preeti"/>
          <w:sz w:val="28"/>
          <w:szCs w:val="28"/>
        </w:rPr>
        <w:t>g</w:t>
      </w:r>
      <w:r w:rsidR="00816BEB" w:rsidRPr="00793A5A">
        <w:rPr>
          <w:rFonts w:ascii="Preeti" w:hAnsi="Preeti"/>
          <w:sz w:val="32"/>
          <w:szCs w:val="32"/>
        </w:rPr>
        <w:t>]kfn ;/sf/</w:t>
      </w:r>
    </w:p>
    <w:p w:rsidR="00816BEB" w:rsidRPr="00793A5A" w:rsidRDefault="00816BEB" w:rsidP="00816BEB">
      <w:pPr>
        <w:spacing w:before="40" w:after="40"/>
        <w:jc w:val="center"/>
        <w:rPr>
          <w:rFonts w:ascii="Preeti" w:hAnsi="Preeti"/>
          <w:sz w:val="32"/>
          <w:szCs w:val="32"/>
        </w:rPr>
      </w:pPr>
      <w:r w:rsidRPr="00793A5A">
        <w:rPr>
          <w:rFonts w:ascii="Preeti" w:hAnsi="Preeti"/>
          <w:sz w:val="32"/>
          <w:szCs w:val="32"/>
        </w:rPr>
        <w:t>s[lif tyf kz'kG5L ljsf; dGqfno</w:t>
      </w:r>
    </w:p>
    <w:p w:rsidR="00816BEB" w:rsidRPr="00793A5A" w:rsidRDefault="00816BEB" w:rsidP="00816BEB">
      <w:pPr>
        <w:spacing w:before="40" w:after="40"/>
        <w:jc w:val="center"/>
        <w:rPr>
          <w:rFonts w:ascii="Preeti" w:hAnsi="Preeti"/>
          <w:sz w:val="32"/>
          <w:szCs w:val="32"/>
        </w:rPr>
      </w:pPr>
      <w:r w:rsidRPr="00793A5A">
        <w:rPr>
          <w:rFonts w:ascii="Preeti" w:hAnsi="Preeti"/>
          <w:sz w:val="32"/>
          <w:szCs w:val="32"/>
        </w:rPr>
        <w:t>s[lif ljefu</w:t>
      </w:r>
    </w:p>
    <w:p w:rsidR="00816BEB" w:rsidRPr="00793A5A" w:rsidRDefault="00816BEB" w:rsidP="00816BEB">
      <w:pPr>
        <w:spacing w:line="240" w:lineRule="auto"/>
        <w:contextualSpacing/>
        <w:jc w:val="center"/>
        <w:rPr>
          <w:rFonts w:ascii="Preeti" w:hAnsi="Preeti"/>
          <w:sz w:val="32"/>
          <w:szCs w:val="32"/>
          <w:u w:val="single"/>
        </w:rPr>
      </w:pPr>
      <w:r w:rsidRPr="00793A5A">
        <w:rPr>
          <w:rFonts w:ascii="Preeti" w:hAnsi="Preeti"/>
          <w:sz w:val="32"/>
          <w:szCs w:val="32"/>
        </w:rPr>
        <w:t xml:space="preserve">s]Gb|Lo s[lif k|of]uzfnf, xl/x/ejg, </w:t>
      </w:r>
      <w:r w:rsidRPr="00F76F24">
        <w:rPr>
          <w:rFonts w:ascii="Preeti" w:hAnsi="Preeti"/>
          <w:sz w:val="32"/>
          <w:szCs w:val="32"/>
        </w:rPr>
        <w:t>nlntk'/</w:t>
      </w:r>
    </w:p>
    <w:p w:rsidR="00816BEB" w:rsidRPr="00793A5A" w:rsidRDefault="00816BEB" w:rsidP="00816BEB">
      <w:pPr>
        <w:spacing w:line="240" w:lineRule="auto"/>
        <w:contextualSpacing/>
        <w:jc w:val="center"/>
        <w:rPr>
          <w:rFonts w:ascii="Arial" w:hAnsi="Arial" w:cs="Arial"/>
          <w:sz w:val="32"/>
          <w:szCs w:val="32"/>
        </w:rPr>
      </w:pPr>
      <w:r w:rsidRPr="00793A5A">
        <w:rPr>
          <w:rFonts w:ascii="Preeti" w:hAnsi="Preeti"/>
          <w:sz w:val="32"/>
          <w:szCs w:val="32"/>
        </w:rPr>
        <w:t xml:space="preserve">;'rgf g+= </w:t>
      </w:r>
      <w:r w:rsidR="00255DEB">
        <w:rPr>
          <w:rFonts w:ascii="Arial" w:hAnsi="Arial" w:cs="Arial"/>
          <w:sz w:val="28"/>
          <w:szCs w:val="28"/>
        </w:rPr>
        <w:t>CAL/003</w:t>
      </w:r>
      <w:r w:rsidRPr="00793A5A">
        <w:rPr>
          <w:rFonts w:ascii="Arial" w:hAnsi="Arial" w:cs="Arial"/>
          <w:sz w:val="28"/>
          <w:szCs w:val="28"/>
        </w:rPr>
        <w:t>/076/77</w:t>
      </w:r>
    </w:p>
    <w:p w:rsidR="006C6487" w:rsidRPr="00793A5A" w:rsidRDefault="006C6487" w:rsidP="006C6487">
      <w:pPr>
        <w:spacing w:line="240" w:lineRule="auto"/>
        <w:contextualSpacing/>
        <w:jc w:val="center"/>
        <w:rPr>
          <w:rFonts w:ascii="Preeti" w:hAnsi="Preeti"/>
          <w:sz w:val="32"/>
          <w:szCs w:val="32"/>
        </w:rPr>
      </w:pPr>
      <w:r>
        <w:rPr>
          <w:rFonts w:ascii="Preeti" w:hAnsi="Preeti"/>
          <w:sz w:val="32"/>
          <w:szCs w:val="32"/>
        </w:rPr>
        <w:t>bf];|f] k6s k|sflzt ldlt M–@)&amp;^÷)&amp;÷!^</w:t>
      </w:r>
    </w:p>
    <w:p w:rsidR="006C6487" w:rsidRPr="00F76F24" w:rsidRDefault="006C6487" w:rsidP="006C6487">
      <w:pPr>
        <w:spacing w:line="240" w:lineRule="auto"/>
        <w:contextualSpacing/>
        <w:jc w:val="center"/>
        <w:rPr>
          <w:rFonts w:ascii="Preeti" w:hAnsi="Preeti"/>
          <w:sz w:val="32"/>
          <w:szCs w:val="32"/>
        </w:rPr>
      </w:pPr>
      <w:r w:rsidRPr="00224409">
        <w:rPr>
          <w:rFonts w:ascii="Preeti" w:hAnsi="Preeti"/>
          <w:sz w:val="32"/>
          <w:szCs w:val="32"/>
        </w:rPr>
        <w:t>k'gM l</w:t>
      </w:r>
      <w:r w:rsidRPr="00F76F24">
        <w:rPr>
          <w:rFonts w:ascii="Preeti" w:hAnsi="Preeti"/>
          <w:sz w:val="32"/>
          <w:szCs w:val="32"/>
        </w:rPr>
        <w:t>;njGbL b/efpkq cfx\jfgsf] ;'rgf</w:t>
      </w:r>
    </w:p>
    <w:p w:rsidR="006C6487" w:rsidRDefault="00816BEB" w:rsidP="006C6487">
      <w:pPr>
        <w:spacing w:line="240" w:lineRule="auto"/>
        <w:contextualSpacing/>
        <w:jc w:val="both"/>
        <w:rPr>
          <w:rFonts w:ascii="Preeti" w:hAnsi="Preeti"/>
          <w:sz w:val="32"/>
          <w:szCs w:val="32"/>
        </w:rPr>
      </w:pPr>
      <w:r w:rsidRPr="00734B34">
        <w:rPr>
          <w:rFonts w:ascii="Preeti" w:hAnsi="Preeti"/>
          <w:sz w:val="32"/>
          <w:szCs w:val="32"/>
        </w:rPr>
        <w:t>o; k|of]uzfnfsf] cf=j=)&amp;^÷)&amp;&amp; sf] l:js[t sfo{qmd cg';f/</w:t>
      </w:r>
      <w:r>
        <w:rPr>
          <w:rFonts w:ascii="Preeti" w:hAnsi="Preeti"/>
          <w:sz w:val="32"/>
          <w:szCs w:val="32"/>
        </w:rPr>
        <w:t xml:space="preserve"> o; k|of]uzfnf /</w:t>
      </w:r>
      <w:r w:rsidRPr="00734B34">
        <w:rPr>
          <w:rFonts w:ascii="Preeti" w:hAnsi="Preeti"/>
          <w:sz w:val="32"/>
          <w:szCs w:val="32"/>
        </w:rPr>
        <w:t xml:space="preserve"> ljiffbL cjz]if b|'t ljZn]if0f OsfO{, sfnLdf6L, sf7df08f}+sf] k|of]hgsf nflu cfjZos kg</w:t>
      </w:r>
      <w:r w:rsidR="00DA0742">
        <w:rPr>
          <w:rFonts w:ascii="Preeti" w:hAnsi="Preeti"/>
          <w:sz w:val="32"/>
          <w:szCs w:val="32"/>
        </w:rPr>
        <w:t>]{ df]6/;fO{sn / :s'6/</w:t>
      </w:r>
      <w:r w:rsidRPr="00734B34">
        <w:rPr>
          <w:rFonts w:ascii="Preeti" w:hAnsi="Preeti"/>
          <w:sz w:val="32"/>
          <w:szCs w:val="32"/>
        </w:rPr>
        <w:t xml:space="preserve"> b/efpkq4f/f vl/b ug'{ kg]{ ePsf]n]</w:t>
      </w:r>
      <w:r w:rsidR="006C6487">
        <w:rPr>
          <w:rFonts w:ascii="Preeti" w:hAnsi="Preeti"/>
          <w:sz w:val="32"/>
          <w:szCs w:val="32"/>
        </w:rPr>
        <w:t xml:space="preserve"> OR5's ;+:yf, kmd{, sDkgLsf </w:t>
      </w:r>
      <w:r w:rsidR="006C6487" w:rsidRPr="00734B34">
        <w:rPr>
          <w:rFonts w:ascii="Preeti" w:hAnsi="Preeti"/>
          <w:sz w:val="32"/>
          <w:szCs w:val="32"/>
        </w:rPr>
        <w:t>nflu</w:t>
      </w:r>
      <w:r w:rsidR="006C6487">
        <w:rPr>
          <w:rFonts w:ascii="Preeti" w:hAnsi="Preeti"/>
          <w:sz w:val="32"/>
          <w:szCs w:val="32"/>
        </w:rPr>
        <w:t xml:space="preserve"> ldlt @)&amp;^÷)^÷#) df</w:t>
      </w:r>
      <w:r w:rsidR="006C6487" w:rsidRPr="00734B34">
        <w:rPr>
          <w:rFonts w:ascii="Preeti" w:hAnsi="Preeti"/>
          <w:sz w:val="32"/>
          <w:szCs w:val="32"/>
        </w:rPr>
        <w:t xml:space="preserve"> b/efpkq cfx\jfg</w:t>
      </w:r>
      <w:r w:rsidR="006C6487">
        <w:rPr>
          <w:rFonts w:ascii="Preeti" w:hAnsi="Preeti"/>
          <w:sz w:val="32"/>
          <w:szCs w:val="32"/>
        </w:rPr>
        <w:t>sf] nflu cGgk'0f{ kf]i6 b}lgs klqsfdf ;'rgf k|sfl;t ul/Psfsf]df tf]lsPsf] ;do leq Psj6f b/efpkq klg btf{ gePsf]n] pSt df]6/;fO{sn / :s'6/ b/efpkq4f/f</w:t>
      </w:r>
      <w:r w:rsidR="006C6487" w:rsidRPr="00734B34">
        <w:rPr>
          <w:rFonts w:ascii="Preeti" w:hAnsi="Preeti"/>
          <w:sz w:val="32"/>
          <w:szCs w:val="32"/>
        </w:rPr>
        <w:t xml:space="preserve"> vl/b ug</w:t>
      </w:r>
      <w:r w:rsidR="006C6487">
        <w:rPr>
          <w:rFonts w:ascii="Preeti" w:hAnsi="Preeti"/>
          <w:sz w:val="32"/>
          <w:szCs w:val="32"/>
        </w:rPr>
        <w:t>{</w:t>
      </w:r>
      <w:r w:rsidR="006C6487" w:rsidRPr="006C6487">
        <w:rPr>
          <w:rFonts w:ascii="Preeti" w:hAnsi="Preeti"/>
          <w:sz w:val="32"/>
          <w:szCs w:val="32"/>
        </w:rPr>
        <w:t xml:space="preserve"> </w:t>
      </w:r>
      <w:r w:rsidR="006C6487">
        <w:rPr>
          <w:rFonts w:ascii="Preeti" w:hAnsi="Preeti"/>
          <w:sz w:val="32"/>
          <w:szCs w:val="32"/>
        </w:rPr>
        <w:t xml:space="preserve">OR5's ;+:yf, kmd{, sDkgLsf nflu bf];|f] k6s </w:t>
      </w:r>
      <w:r w:rsidR="006C6487" w:rsidRPr="00734B34">
        <w:rPr>
          <w:rFonts w:ascii="Preeti" w:hAnsi="Preeti"/>
          <w:sz w:val="32"/>
          <w:szCs w:val="32"/>
        </w:rPr>
        <w:t>b/efpkq cfx\jfg ul/G5</w:t>
      </w:r>
      <w:r w:rsidR="006C6487">
        <w:rPr>
          <w:rFonts w:ascii="Preeti" w:hAnsi="Preeti"/>
          <w:sz w:val="32"/>
          <w:szCs w:val="32"/>
        </w:rPr>
        <w:t xml:space="preserve"> .</w:t>
      </w:r>
    </w:p>
    <w:p w:rsidR="00816BEB" w:rsidRPr="00734B34" w:rsidRDefault="00816BEB" w:rsidP="00816BEB">
      <w:pPr>
        <w:spacing w:line="240" w:lineRule="auto"/>
        <w:contextualSpacing/>
        <w:jc w:val="both"/>
        <w:rPr>
          <w:rFonts w:ascii="Preeti" w:hAnsi="Preeti"/>
          <w:sz w:val="32"/>
          <w:szCs w:val="32"/>
        </w:rPr>
      </w:pPr>
    </w:p>
    <w:p w:rsidR="00816BEB" w:rsidRPr="00734B34" w:rsidRDefault="00816BEB" w:rsidP="00816BEB">
      <w:pPr>
        <w:spacing w:line="240" w:lineRule="auto"/>
        <w:contextualSpacing/>
        <w:jc w:val="both"/>
        <w:rPr>
          <w:rFonts w:ascii="Preeti" w:hAnsi="Preeti"/>
          <w:sz w:val="32"/>
          <w:szCs w:val="32"/>
        </w:rPr>
      </w:pPr>
      <w:r w:rsidRPr="00734B34">
        <w:rPr>
          <w:rFonts w:ascii="Preeti" w:hAnsi="Preeti"/>
          <w:sz w:val="32"/>
          <w:szCs w:val="32"/>
        </w:rPr>
        <w:t>!=l;njGbL b/efpkq kmf/fdsf] b:t'/ ? !,)))÷– -Ps xhf/ dfq_ -kl5 lkmtf{ gx'g]_ j'emfO{ kmd{ btf{ k|df0fkq, cfos/ -Eof6_ btf{ k|df0fkq / cf=j=)&amp;$÷)&amp;% sf] s/ r'Stf k|df0fkqsf] k|ltlnlk ;lxt lgj]bg lbO{ of] ;"rgf k|sflzt ePsf] ldltn] !% cf} lbg ;Dd sfof{no ;do leq o; k|of]uzfnfsf] k|zf;g zfvfjf6 vl/b ug{ ;lsg]5 . ;f] lbg ;fj{hlgs ljbf k/]]df To; kl5sf] sfof{no v'Ng] lbg pSt sfo{ ul/g] 5 .</w:t>
      </w:r>
    </w:p>
    <w:p w:rsidR="00816BEB" w:rsidRPr="00734B34" w:rsidRDefault="00816BEB" w:rsidP="00816BEB">
      <w:pPr>
        <w:spacing w:line="240" w:lineRule="auto"/>
        <w:contextualSpacing/>
        <w:jc w:val="both"/>
        <w:rPr>
          <w:rFonts w:ascii="Preeti" w:hAnsi="Preeti"/>
          <w:sz w:val="32"/>
          <w:szCs w:val="32"/>
        </w:rPr>
      </w:pPr>
      <w:r w:rsidRPr="00734B34">
        <w:rPr>
          <w:rFonts w:ascii="Preeti" w:hAnsi="Preeti"/>
          <w:sz w:val="32"/>
          <w:szCs w:val="32"/>
        </w:rPr>
        <w:t>@=b/efpkq kmf/fd;fy g]kfn j}+s ln=ufjfxnsf]</w:t>
      </w:r>
      <w:r>
        <w:rPr>
          <w:rFonts w:ascii="Preeti" w:hAnsi="Preeti"/>
          <w:sz w:val="32"/>
          <w:szCs w:val="32"/>
        </w:rPr>
        <w:t xml:space="preserve"> </w:t>
      </w:r>
      <w:r w:rsidRPr="00734B34">
        <w:rPr>
          <w:rFonts w:ascii="Preeti" w:hAnsi="Preeti"/>
          <w:sz w:val="32"/>
          <w:szCs w:val="32"/>
        </w:rPr>
        <w:t>sf]=n]=lg=sf= nlntk'/sf] w/f}6L vftf g+=)!*)@))))))))#))))%! sfof{no sf]8 #!@–)!#–$)# df</w:t>
      </w:r>
      <w:r w:rsidR="00DA0742">
        <w:rPr>
          <w:rFonts w:ascii="Preeti" w:hAnsi="Preeti"/>
          <w:sz w:val="32"/>
          <w:szCs w:val="32"/>
        </w:rPr>
        <w:t xml:space="preserve"> :s'6/ / df]6/;fOsnsf] qmdzM</w:t>
      </w:r>
      <w:r w:rsidRPr="00734B34">
        <w:rPr>
          <w:rFonts w:ascii="Preeti" w:hAnsi="Preeti"/>
          <w:sz w:val="32"/>
          <w:szCs w:val="32"/>
        </w:rPr>
        <w:t xml:space="preserve"> hDdf u/]sf] slDtdf /sd ? </w:t>
      </w:r>
      <w:r w:rsidR="00DA0742">
        <w:rPr>
          <w:rFonts w:ascii="Preeti" w:hAnsi="Preeti"/>
          <w:sz w:val="32"/>
          <w:szCs w:val="32"/>
        </w:rPr>
        <w:t>$,(@%</w:t>
      </w:r>
      <w:r w:rsidRPr="00734B34">
        <w:rPr>
          <w:rFonts w:ascii="Preeti" w:hAnsi="Preeti"/>
          <w:sz w:val="32"/>
          <w:szCs w:val="32"/>
        </w:rPr>
        <w:t>÷– -</w:t>
      </w:r>
      <w:r w:rsidR="00DA0742">
        <w:rPr>
          <w:rFonts w:ascii="Preeti" w:hAnsi="Preeti"/>
          <w:sz w:val="32"/>
          <w:szCs w:val="32"/>
        </w:rPr>
        <w:t>rf/ xhf/ gf} ;o klRr; dfq</w:t>
      </w:r>
      <w:r w:rsidRPr="00734B34">
        <w:rPr>
          <w:rFonts w:ascii="Preeti" w:hAnsi="Preeti"/>
          <w:sz w:val="32"/>
          <w:szCs w:val="32"/>
        </w:rPr>
        <w:t>_</w:t>
      </w:r>
      <w:r w:rsidR="00DA0742">
        <w:rPr>
          <w:rFonts w:ascii="Preeti" w:hAnsi="Preeti"/>
          <w:sz w:val="32"/>
          <w:szCs w:val="32"/>
        </w:rPr>
        <w:t xml:space="preserve"> / !@,!*%÷– -jfx| xhf/ Ps ;o krf;L dfq_ jf b</w:t>
      </w:r>
      <w:r w:rsidR="00205BE1">
        <w:rPr>
          <w:rFonts w:ascii="Preeti" w:hAnsi="Preeti"/>
          <w:sz w:val="32"/>
          <w:szCs w:val="32"/>
        </w:rPr>
        <w:t>'</w:t>
      </w:r>
      <w:r w:rsidR="00DA0742">
        <w:rPr>
          <w:rFonts w:ascii="Preeti" w:hAnsi="Preeti"/>
          <w:sz w:val="32"/>
          <w:szCs w:val="32"/>
        </w:rPr>
        <w:t>O{ j6}sf] ul/ hDdf ?  !&amp;,!!)÷– - ;q xhf/ Ps ;o bz dfq_</w:t>
      </w:r>
      <w:r w:rsidRPr="00734B34">
        <w:rPr>
          <w:rFonts w:ascii="Preeti" w:hAnsi="Preeti"/>
          <w:sz w:val="32"/>
          <w:szCs w:val="32"/>
        </w:rPr>
        <w:t xml:space="preserve"> sf] ;Ssn k|lt j}+s ef}r/ jf dfGotf k|fKt j</w:t>
      </w:r>
      <w:r w:rsidR="00C21E99">
        <w:rPr>
          <w:rFonts w:ascii="Preeti" w:hAnsi="Preeti"/>
          <w:sz w:val="32"/>
          <w:szCs w:val="32"/>
        </w:rPr>
        <w:t>+</w:t>
      </w:r>
      <w:r w:rsidRPr="00734B34">
        <w:rPr>
          <w:rFonts w:ascii="Preeti" w:hAnsi="Preeti"/>
          <w:sz w:val="32"/>
          <w:szCs w:val="32"/>
        </w:rPr>
        <w:t>}sjf6 o; k|of]uzfnfsf] gfddf hf/L u/]sf] b/efpkq vf]n]sf] ldltn] &amp;% lbg cjlwsf] dfGotf k|fKt jfl0fHo j}+ssf] -lj8j08_ k]z ug'{ kg]{5 .</w:t>
      </w:r>
    </w:p>
    <w:p w:rsidR="00816BEB" w:rsidRPr="00734B34" w:rsidRDefault="00816BEB" w:rsidP="00816BEB">
      <w:pPr>
        <w:spacing w:line="240" w:lineRule="auto"/>
        <w:contextualSpacing/>
        <w:jc w:val="both"/>
        <w:rPr>
          <w:rFonts w:ascii="Preeti" w:hAnsi="Preeti"/>
          <w:sz w:val="32"/>
          <w:szCs w:val="32"/>
        </w:rPr>
      </w:pPr>
      <w:r w:rsidRPr="00734B34">
        <w:rPr>
          <w:rFonts w:ascii="Preeti" w:hAnsi="Preeti"/>
          <w:sz w:val="32"/>
          <w:szCs w:val="32"/>
        </w:rPr>
        <w:t>#=b/efpkq kmf/fd j'emfpFbf l;njGbL ul/ vfd jflx/ pNn]v ul/ of] ;"rgf k|sflzt ePsf] ldltn] !^ cf}+ lbg lbgsf] !@M)) jh]leq o; k|of]uzfnf k|zf;gdf zfvfdf j'emfpg' kg]{5 . pk/f]St l;njGbL b/efpkqx?  !^ cf}+ lbg lbgsf] !$M)) jh] o; k|of]uzfnfsf] b/efpkqbftf jf lghsf] k|ltlglwx?sf] /f]xj/df vf]nLg] 5 .</w:t>
      </w:r>
      <w:r>
        <w:rPr>
          <w:rFonts w:ascii="Preeti" w:hAnsi="Preeti"/>
          <w:sz w:val="32"/>
          <w:szCs w:val="32"/>
        </w:rPr>
        <w:t xml:space="preserve"> </w:t>
      </w:r>
      <w:r w:rsidRPr="00734B34">
        <w:rPr>
          <w:rFonts w:ascii="Preeti" w:hAnsi="Preeti"/>
          <w:sz w:val="32"/>
          <w:szCs w:val="32"/>
        </w:rPr>
        <w:t>b/efpkqbftf jf lghsf] k|ltlglw pkl:ylt gePdf klg pSt b/efpkqx? tf]lsPsf] ;dodf vf]lng] 5 . sf/0fj; b/efpkq vl/b ug]{, k]z ug]{ jf vf]Ng] lbgdf ;fj{hlgs ljbf k/]df To; kl5sf] sfof{no vf]Ng] lbg, ;f]xL :yfg ;dodf qmdzM pSt sfo{x? ul/g] 5 .</w:t>
      </w:r>
    </w:p>
    <w:p w:rsidR="00816BEB" w:rsidRPr="00734B34" w:rsidRDefault="00816BEB" w:rsidP="00816BEB">
      <w:pPr>
        <w:spacing w:line="240" w:lineRule="auto"/>
        <w:contextualSpacing/>
        <w:jc w:val="both"/>
        <w:rPr>
          <w:rFonts w:ascii="Preeti" w:hAnsi="Preeti"/>
          <w:sz w:val="32"/>
          <w:szCs w:val="32"/>
        </w:rPr>
      </w:pPr>
      <w:r w:rsidRPr="00734B34">
        <w:rPr>
          <w:rFonts w:ascii="Preeti" w:hAnsi="Preeti"/>
          <w:sz w:val="32"/>
          <w:szCs w:val="32"/>
        </w:rPr>
        <w:t>$=/Lt gk'uL, Dofb gf3L jf sg} zt{ /fvL k]z x'g cfPsf] b/efpkq pk/ s'g} sf/jfxL ul/g] 5}g .</w:t>
      </w:r>
    </w:p>
    <w:p w:rsidR="00816BEB" w:rsidRPr="00734B34" w:rsidRDefault="00816BEB" w:rsidP="00816BEB">
      <w:pPr>
        <w:spacing w:line="240" w:lineRule="auto"/>
        <w:contextualSpacing/>
        <w:jc w:val="both"/>
        <w:rPr>
          <w:rFonts w:ascii="Preeti" w:hAnsi="Preeti"/>
          <w:sz w:val="32"/>
          <w:szCs w:val="32"/>
        </w:rPr>
      </w:pPr>
      <w:r w:rsidRPr="00734B34">
        <w:rPr>
          <w:rFonts w:ascii="Preeti" w:hAnsi="Preeti"/>
          <w:sz w:val="32"/>
          <w:szCs w:val="32"/>
        </w:rPr>
        <w:t>%=b/efpkq kmf/fddf pNn]v ul/Psf b/efpdf c+s / cIf/df km/s k/]df cIf/df pNn]lvt b/efpnfO{ dfGotf lbOg] 5 .</w:t>
      </w:r>
    </w:p>
    <w:p w:rsidR="00816BEB" w:rsidRPr="00734B34" w:rsidRDefault="00816BEB" w:rsidP="00816BEB">
      <w:pPr>
        <w:spacing w:line="240" w:lineRule="auto"/>
        <w:contextualSpacing/>
        <w:jc w:val="both"/>
        <w:rPr>
          <w:rFonts w:ascii="Preeti" w:hAnsi="Preeti"/>
          <w:sz w:val="32"/>
          <w:szCs w:val="32"/>
        </w:rPr>
      </w:pPr>
      <w:r w:rsidRPr="00734B34">
        <w:rPr>
          <w:rFonts w:ascii="Preeti" w:hAnsi="Preeti"/>
          <w:sz w:val="32"/>
          <w:szCs w:val="32"/>
        </w:rPr>
        <w:t xml:space="preserve">^= ;"rgf k|of]uzfnfsf] </w:t>
      </w:r>
      <w:r w:rsidRPr="00793A5A">
        <w:rPr>
          <w:rFonts w:asciiTheme="majorHAnsi" w:hAnsiTheme="majorHAnsi"/>
          <w:sz w:val="28"/>
          <w:szCs w:val="28"/>
        </w:rPr>
        <w:t>website: www.centeralaglab.gov.np.</w:t>
      </w:r>
      <w:r w:rsidRPr="00793A5A">
        <w:rPr>
          <w:rFonts w:ascii="Preeti" w:hAnsi="Preeti"/>
          <w:sz w:val="28"/>
          <w:szCs w:val="28"/>
        </w:rPr>
        <w:t xml:space="preserve"> </w:t>
      </w:r>
      <w:r w:rsidRPr="00734B34">
        <w:rPr>
          <w:rFonts w:ascii="Preeti" w:hAnsi="Preeti"/>
          <w:sz w:val="32"/>
          <w:szCs w:val="32"/>
        </w:rPr>
        <w:t xml:space="preserve">df klg x]g{ ;lsg] 5 .   </w:t>
      </w:r>
    </w:p>
    <w:p w:rsidR="00816BEB" w:rsidRPr="00734B34" w:rsidRDefault="00816BEB" w:rsidP="00816BEB">
      <w:pPr>
        <w:spacing w:line="240" w:lineRule="auto"/>
        <w:contextualSpacing/>
        <w:jc w:val="both"/>
        <w:rPr>
          <w:rFonts w:ascii="Preeti" w:hAnsi="Preeti"/>
          <w:sz w:val="32"/>
          <w:szCs w:val="32"/>
        </w:rPr>
      </w:pPr>
      <w:r w:rsidRPr="00734B34">
        <w:rPr>
          <w:rFonts w:ascii="Preeti" w:hAnsi="Preeti"/>
          <w:sz w:val="32"/>
          <w:szCs w:val="32"/>
        </w:rPr>
        <w:t xml:space="preserve">&amp;=b/efpkqdf l6k]S;sf] k|of]u ug{ kfO{g] 5}g . l6k]S; nufPsf] b/efpkq :jtM /4 ePsf] dflgg] 5 .           </w:t>
      </w:r>
    </w:p>
    <w:p w:rsidR="00816BEB" w:rsidRPr="00734B34" w:rsidRDefault="00816BEB" w:rsidP="00816BEB">
      <w:pPr>
        <w:spacing w:line="240" w:lineRule="auto"/>
        <w:contextualSpacing/>
        <w:jc w:val="both"/>
        <w:rPr>
          <w:rFonts w:ascii="Preeti" w:hAnsi="Preeti"/>
          <w:sz w:val="32"/>
          <w:szCs w:val="32"/>
        </w:rPr>
      </w:pPr>
      <w:r w:rsidRPr="00734B34">
        <w:rPr>
          <w:rFonts w:ascii="Preeti" w:hAnsi="Preeti"/>
          <w:sz w:val="32"/>
          <w:szCs w:val="32"/>
        </w:rPr>
        <w:t>*= b/efpkq l:js[t jf cl:js[t ug]{ ;Dk"0f{ clwsf/ o; k|of]uzfnfdf ;'/lIft /xg] 5 .</w:t>
      </w:r>
    </w:p>
    <w:p w:rsidR="00816BEB" w:rsidRPr="00734B34" w:rsidRDefault="00816BEB" w:rsidP="00816BEB">
      <w:pPr>
        <w:spacing w:line="240" w:lineRule="auto"/>
        <w:contextualSpacing/>
        <w:jc w:val="both"/>
        <w:rPr>
          <w:rFonts w:ascii="Preeti" w:hAnsi="Preeti"/>
          <w:sz w:val="32"/>
          <w:szCs w:val="32"/>
        </w:rPr>
      </w:pPr>
      <w:r w:rsidRPr="00734B34">
        <w:rPr>
          <w:rFonts w:ascii="Preeti" w:hAnsi="Preeti"/>
          <w:sz w:val="32"/>
          <w:szCs w:val="32"/>
        </w:rPr>
        <w:t>(= cGo s'/fx? ;fj{hlgs vl/b P]g, @)^#, ;f</w:t>
      </w:r>
      <w:r w:rsidR="0019591B">
        <w:rPr>
          <w:rFonts w:ascii="Preeti" w:hAnsi="Preeti"/>
          <w:sz w:val="32"/>
          <w:szCs w:val="32"/>
        </w:rPr>
        <w:t>j{hlgs vl/b lgodfjnL, @)^$ tyf b/efp</w:t>
      </w:r>
      <w:r w:rsidRPr="00734B34">
        <w:rPr>
          <w:rFonts w:ascii="Preeti" w:hAnsi="Preeti"/>
          <w:sz w:val="32"/>
          <w:szCs w:val="32"/>
        </w:rPr>
        <w:t>kqdf pNn]v eP jdf]lhd x'g] 5 .</w:t>
      </w:r>
    </w:p>
    <w:p w:rsidR="00816BEB" w:rsidRPr="00734B34" w:rsidRDefault="00816BEB" w:rsidP="00816BEB">
      <w:pPr>
        <w:rPr>
          <w:rFonts w:ascii="Preeti" w:hAnsi="Preeti"/>
          <w:sz w:val="32"/>
          <w:szCs w:val="32"/>
        </w:rPr>
      </w:pPr>
      <w:r w:rsidRPr="00734B34">
        <w:rPr>
          <w:rFonts w:ascii="Preeti" w:hAnsi="Preeti"/>
          <w:sz w:val="32"/>
          <w:szCs w:val="32"/>
        </w:rPr>
        <w:br w:type="page"/>
      </w:r>
    </w:p>
    <w:p w:rsidR="00F76F24" w:rsidRDefault="00F76F24">
      <w:pPr>
        <w:rPr>
          <w:rFonts w:ascii="Preeti" w:hAnsi="Preeti"/>
          <w:sz w:val="28"/>
          <w:szCs w:val="28"/>
        </w:rPr>
      </w:pPr>
    </w:p>
    <w:p w:rsidR="00FB5F06" w:rsidRPr="00F055EF" w:rsidRDefault="00FB5F06" w:rsidP="00237745">
      <w:pPr>
        <w:spacing w:line="240" w:lineRule="auto"/>
        <w:contextualSpacing/>
        <w:jc w:val="both"/>
        <w:rPr>
          <w:rFonts w:ascii="Preeti" w:hAnsi="Preeti"/>
          <w:sz w:val="28"/>
          <w:szCs w:val="28"/>
        </w:rPr>
      </w:pPr>
    </w:p>
    <w:p w:rsidR="00DA0742" w:rsidRPr="00D852A9" w:rsidRDefault="00237745" w:rsidP="00EB41DC">
      <w:pPr>
        <w:spacing w:line="240" w:lineRule="auto"/>
        <w:contextualSpacing/>
        <w:jc w:val="both"/>
        <w:rPr>
          <w:rFonts w:ascii="Preeti" w:hAnsi="Preeti"/>
          <w:sz w:val="32"/>
          <w:szCs w:val="32"/>
        </w:rPr>
      </w:pPr>
      <w:r w:rsidRPr="00F055EF">
        <w:rPr>
          <w:rFonts w:ascii="Preeti" w:hAnsi="Preeti"/>
          <w:sz w:val="28"/>
          <w:szCs w:val="28"/>
        </w:rPr>
        <w:t xml:space="preserve"> </w:t>
      </w:r>
    </w:p>
    <w:p w:rsidR="00224409" w:rsidRPr="00793A5A" w:rsidRDefault="00224409" w:rsidP="00224409">
      <w:pPr>
        <w:spacing w:before="40" w:after="40"/>
        <w:jc w:val="center"/>
        <w:rPr>
          <w:rFonts w:ascii="Preeti" w:hAnsi="Preeti"/>
          <w:sz w:val="32"/>
          <w:szCs w:val="32"/>
        </w:rPr>
      </w:pPr>
      <w:r w:rsidRPr="00C8751D">
        <w:rPr>
          <w:rFonts w:ascii="Preeti" w:hAnsi="Preeti"/>
          <w:sz w:val="28"/>
          <w:szCs w:val="28"/>
        </w:rPr>
        <w:t>g</w:t>
      </w:r>
      <w:r w:rsidRPr="00793A5A">
        <w:rPr>
          <w:rFonts w:ascii="Preeti" w:hAnsi="Preeti"/>
          <w:sz w:val="32"/>
          <w:szCs w:val="32"/>
        </w:rPr>
        <w:t>]kfn ;/sf/</w:t>
      </w:r>
    </w:p>
    <w:p w:rsidR="00224409" w:rsidRPr="00793A5A" w:rsidRDefault="00224409" w:rsidP="00224409">
      <w:pPr>
        <w:spacing w:before="40" w:after="40"/>
        <w:jc w:val="center"/>
        <w:rPr>
          <w:rFonts w:ascii="Preeti" w:hAnsi="Preeti"/>
          <w:sz w:val="32"/>
          <w:szCs w:val="32"/>
        </w:rPr>
      </w:pPr>
      <w:r w:rsidRPr="00793A5A">
        <w:rPr>
          <w:rFonts w:ascii="Preeti" w:hAnsi="Preeti"/>
          <w:sz w:val="32"/>
          <w:szCs w:val="32"/>
        </w:rPr>
        <w:t>s[lif tyf kz'kG5L ljsf; dGqfno</w:t>
      </w:r>
    </w:p>
    <w:p w:rsidR="00224409" w:rsidRPr="00793A5A" w:rsidRDefault="00224409" w:rsidP="00224409">
      <w:pPr>
        <w:spacing w:before="40" w:after="40"/>
        <w:jc w:val="center"/>
        <w:rPr>
          <w:rFonts w:ascii="Preeti" w:hAnsi="Preeti"/>
          <w:sz w:val="32"/>
          <w:szCs w:val="32"/>
        </w:rPr>
      </w:pPr>
      <w:r w:rsidRPr="00793A5A">
        <w:rPr>
          <w:rFonts w:ascii="Preeti" w:hAnsi="Preeti"/>
          <w:sz w:val="32"/>
          <w:szCs w:val="32"/>
        </w:rPr>
        <w:t>s[lif ljefu</w:t>
      </w:r>
    </w:p>
    <w:p w:rsidR="00224409" w:rsidRPr="00793A5A" w:rsidRDefault="00224409" w:rsidP="00224409">
      <w:pPr>
        <w:spacing w:line="240" w:lineRule="auto"/>
        <w:contextualSpacing/>
        <w:jc w:val="center"/>
        <w:rPr>
          <w:rFonts w:ascii="Preeti" w:hAnsi="Preeti"/>
          <w:sz w:val="32"/>
          <w:szCs w:val="32"/>
          <w:u w:val="single"/>
        </w:rPr>
      </w:pPr>
      <w:r w:rsidRPr="00793A5A">
        <w:rPr>
          <w:rFonts w:ascii="Preeti" w:hAnsi="Preeti"/>
          <w:sz w:val="32"/>
          <w:szCs w:val="32"/>
        </w:rPr>
        <w:t xml:space="preserve">s]Gb|Lo s[lif k|of]uzfnf, xl/x/ejg, </w:t>
      </w:r>
      <w:r w:rsidRPr="00F76F24">
        <w:rPr>
          <w:rFonts w:ascii="Preeti" w:hAnsi="Preeti"/>
          <w:sz w:val="32"/>
          <w:szCs w:val="32"/>
        </w:rPr>
        <w:t>nlntk'/</w:t>
      </w:r>
    </w:p>
    <w:p w:rsidR="00224409" w:rsidRPr="00793A5A" w:rsidRDefault="00224409" w:rsidP="00224409">
      <w:pPr>
        <w:spacing w:line="240" w:lineRule="auto"/>
        <w:contextualSpacing/>
        <w:jc w:val="center"/>
        <w:rPr>
          <w:rFonts w:ascii="Arial" w:hAnsi="Arial" w:cs="Arial"/>
          <w:sz w:val="32"/>
          <w:szCs w:val="32"/>
        </w:rPr>
      </w:pPr>
      <w:r w:rsidRPr="00793A5A">
        <w:rPr>
          <w:rFonts w:ascii="Preeti" w:hAnsi="Preeti"/>
          <w:sz w:val="32"/>
          <w:szCs w:val="32"/>
        </w:rPr>
        <w:t xml:space="preserve">;'rgf g+= </w:t>
      </w:r>
      <w:r>
        <w:rPr>
          <w:rFonts w:ascii="Arial" w:hAnsi="Arial" w:cs="Arial"/>
          <w:sz w:val="28"/>
          <w:szCs w:val="28"/>
        </w:rPr>
        <w:t>CAL/003</w:t>
      </w:r>
      <w:r w:rsidRPr="00793A5A">
        <w:rPr>
          <w:rFonts w:ascii="Arial" w:hAnsi="Arial" w:cs="Arial"/>
          <w:sz w:val="28"/>
          <w:szCs w:val="28"/>
        </w:rPr>
        <w:t>/076/77</w:t>
      </w:r>
    </w:p>
    <w:p w:rsidR="00224409" w:rsidRPr="00793A5A" w:rsidRDefault="00224409" w:rsidP="00224409">
      <w:pPr>
        <w:spacing w:line="240" w:lineRule="auto"/>
        <w:contextualSpacing/>
        <w:jc w:val="center"/>
        <w:rPr>
          <w:rFonts w:ascii="Preeti" w:hAnsi="Preeti"/>
          <w:sz w:val="32"/>
          <w:szCs w:val="32"/>
        </w:rPr>
      </w:pPr>
      <w:r>
        <w:rPr>
          <w:rFonts w:ascii="Preeti" w:hAnsi="Preeti"/>
          <w:sz w:val="32"/>
          <w:szCs w:val="32"/>
        </w:rPr>
        <w:t>bf];|f] k6s k|sflzt ldlt M–@)&amp;^÷)&amp;÷!^</w:t>
      </w:r>
    </w:p>
    <w:p w:rsidR="00224409" w:rsidRPr="00F76F24" w:rsidRDefault="00224409" w:rsidP="00224409">
      <w:pPr>
        <w:spacing w:line="240" w:lineRule="auto"/>
        <w:contextualSpacing/>
        <w:jc w:val="center"/>
        <w:rPr>
          <w:rFonts w:ascii="Preeti" w:hAnsi="Preeti"/>
          <w:sz w:val="32"/>
          <w:szCs w:val="32"/>
        </w:rPr>
      </w:pPr>
      <w:r w:rsidRPr="00224409">
        <w:rPr>
          <w:rFonts w:ascii="Preeti" w:hAnsi="Preeti"/>
          <w:sz w:val="32"/>
          <w:szCs w:val="32"/>
        </w:rPr>
        <w:t>k'gM l</w:t>
      </w:r>
      <w:r w:rsidRPr="00F76F24">
        <w:rPr>
          <w:rFonts w:ascii="Preeti" w:hAnsi="Preeti"/>
          <w:sz w:val="32"/>
          <w:szCs w:val="32"/>
        </w:rPr>
        <w:t>;njGbL b/efpkq cfx\jfgsf] ;'rgf</w:t>
      </w:r>
    </w:p>
    <w:p w:rsidR="00255DEB" w:rsidRDefault="00224409" w:rsidP="00255DEB">
      <w:pPr>
        <w:spacing w:line="240" w:lineRule="auto"/>
        <w:contextualSpacing/>
        <w:jc w:val="both"/>
        <w:rPr>
          <w:rFonts w:ascii="Preeti" w:hAnsi="Preeti"/>
          <w:sz w:val="32"/>
          <w:szCs w:val="32"/>
        </w:rPr>
      </w:pPr>
      <w:r w:rsidRPr="00734B34">
        <w:rPr>
          <w:rFonts w:ascii="Preeti" w:hAnsi="Preeti"/>
          <w:sz w:val="32"/>
          <w:szCs w:val="32"/>
        </w:rPr>
        <w:t>o; k|of]uzfnfsf] cf=j=)&amp;^÷)&amp;&amp; sf] l:js[t sfo{qmd cg';f/</w:t>
      </w:r>
      <w:r>
        <w:rPr>
          <w:rFonts w:ascii="Preeti" w:hAnsi="Preeti"/>
          <w:sz w:val="32"/>
          <w:szCs w:val="32"/>
        </w:rPr>
        <w:t xml:space="preserve"> o; k|of]uzfnf /</w:t>
      </w:r>
      <w:r w:rsidRPr="00734B34">
        <w:rPr>
          <w:rFonts w:ascii="Preeti" w:hAnsi="Preeti"/>
          <w:sz w:val="32"/>
          <w:szCs w:val="32"/>
        </w:rPr>
        <w:t xml:space="preserve"> ljiffbL cjz]if b|'t ljZn]if0f OsfO{, sfnLdf6L, sf7df08f}+sf] k|of]hgsf nflu cfjZos kg</w:t>
      </w:r>
      <w:r>
        <w:rPr>
          <w:rFonts w:ascii="Preeti" w:hAnsi="Preeti"/>
          <w:sz w:val="32"/>
          <w:szCs w:val="32"/>
        </w:rPr>
        <w:t>]{ df]6/;fO{sn / :s'6/</w:t>
      </w:r>
      <w:r w:rsidRPr="00734B34">
        <w:rPr>
          <w:rFonts w:ascii="Preeti" w:hAnsi="Preeti"/>
          <w:sz w:val="32"/>
          <w:szCs w:val="32"/>
        </w:rPr>
        <w:t xml:space="preserve"> b/efpkq4f/f vl/b ug'{ kg]{ ePsf]n] OR5's ;+:yf, kmd{, sDkgLsf nflu</w:t>
      </w:r>
      <w:r>
        <w:rPr>
          <w:rFonts w:ascii="Preeti" w:hAnsi="Preeti"/>
          <w:sz w:val="32"/>
          <w:szCs w:val="32"/>
        </w:rPr>
        <w:t xml:space="preserve"> ldlt @)&amp;^÷)^÷#) df</w:t>
      </w:r>
      <w:r w:rsidRPr="00734B34">
        <w:rPr>
          <w:rFonts w:ascii="Preeti" w:hAnsi="Preeti"/>
          <w:sz w:val="32"/>
          <w:szCs w:val="32"/>
        </w:rPr>
        <w:t xml:space="preserve"> b/efpkq cfx\jfg</w:t>
      </w:r>
      <w:r>
        <w:rPr>
          <w:rFonts w:ascii="Preeti" w:hAnsi="Preeti"/>
          <w:sz w:val="32"/>
          <w:szCs w:val="32"/>
        </w:rPr>
        <w:t xml:space="preserve">sf] nflu cGgk'0f{ kf]i6 </w:t>
      </w:r>
      <w:r w:rsidR="007D133A">
        <w:rPr>
          <w:rFonts w:ascii="Preeti" w:hAnsi="Preeti"/>
          <w:sz w:val="32"/>
          <w:szCs w:val="32"/>
        </w:rPr>
        <w:t>b}lgs</w:t>
      </w:r>
      <w:r>
        <w:rPr>
          <w:rFonts w:ascii="Preeti" w:hAnsi="Preeti"/>
          <w:sz w:val="32"/>
          <w:szCs w:val="32"/>
        </w:rPr>
        <w:t xml:space="preserve"> klqsfdf ;'rgf k|sfl;t ul/Psfsf]df tf]lsPsf] ;do leq Psj6f b/efpkq klg btf{ gePsf]n] </w:t>
      </w:r>
      <w:r w:rsidR="007D133A">
        <w:rPr>
          <w:rFonts w:ascii="Preeti" w:hAnsi="Preeti"/>
          <w:sz w:val="32"/>
          <w:szCs w:val="32"/>
        </w:rPr>
        <w:t>of]</w:t>
      </w:r>
      <w:r w:rsidR="00492852">
        <w:rPr>
          <w:rFonts w:ascii="Preeti" w:hAnsi="Preeti"/>
          <w:sz w:val="32"/>
          <w:szCs w:val="32"/>
        </w:rPr>
        <w:t xml:space="preserve"> </w:t>
      </w:r>
      <w:r w:rsidRPr="00734B34">
        <w:rPr>
          <w:rFonts w:ascii="Preeti" w:hAnsi="Preeti"/>
          <w:sz w:val="32"/>
          <w:szCs w:val="32"/>
        </w:rPr>
        <w:t>;"rgf k|sflzt ePsf] ldltn] !% cf} lbg ;Dd sfof{no ;do leq o; k|of]uzfnfsf] k|zf;g zfvfjf6</w:t>
      </w:r>
      <w:r w:rsidR="00492852">
        <w:rPr>
          <w:rFonts w:ascii="Preeti" w:hAnsi="Preeti"/>
          <w:sz w:val="32"/>
          <w:szCs w:val="32"/>
        </w:rPr>
        <w:t xml:space="preserve"> b/efpkq</w:t>
      </w:r>
      <w:r w:rsidRPr="00734B34">
        <w:rPr>
          <w:rFonts w:ascii="Preeti" w:hAnsi="Preeti"/>
          <w:sz w:val="32"/>
          <w:szCs w:val="32"/>
        </w:rPr>
        <w:t xml:space="preserve"> vl/b </w:t>
      </w:r>
      <w:r w:rsidR="00D432A6">
        <w:rPr>
          <w:rFonts w:ascii="Preeti" w:hAnsi="Preeti"/>
          <w:sz w:val="32"/>
          <w:szCs w:val="32"/>
        </w:rPr>
        <w:t>ul/</w:t>
      </w:r>
      <w:r w:rsidR="00492852">
        <w:rPr>
          <w:rFonts w:ascii="Preeti" w:hAnsi="Preeti"/>
          <w:sz w:val="32"/>
          <w:szCs w:val="32"/>
        </w:rPr>
        <w:t xml:space="preserve"> </w:t>
      </w:r>
      <w:r w:rsidR="00D432A6" w:rsidRPr="00734B34">
        <w:rPr>
          <w:rFonts w:ascii="Preeti" w:hAnsi="Preeti"/>
          <w:sz w:val="32"/>
          <w:szCs w:val="32"/>
        </w:rPr>
        <w:t>!^ cf}+ lbg lbgsf] !@M)) jh]leq o; k|o</w:t>
      </w:r>
      <w:r w:rsidR="00492852">
        <w:rPr>
          <w:rFonts w:ascii="Preeti" w:hAnsi="Preeti"/>
          <w:sz w:val="32"/>
          <w:szCs w:val="32"/>
        </w:rPr>
        <w:t>f]uzfnf</w:t>
      </w:r>
      <w:r w:rsidR="000A49C2">
        <w:rPr>
          <w:rFonts w:ascii="Preeti" w:hAnsi="Preeti"/>
          <w:sz w:val="32"/>
          <w:szCs w:val="32"/>
        </w:rPr>
        <w:t>sf] k|zf;g</w:t>
      </w:r>
      <w:r w:rsidR="00492852">
        <w:rPr>
          <w:rFonts w:ascii="Preeti" w:hAnsi="Preeti"/>
          <w:sz w:val="32"/>
          <w:szCs w:val="32"/>
        </w:rPr>
        <w:t xml:space="preserve"> zfvfdf j'emfpg] ul</w:t>
      </w:r>
      <w:r w:rsidR="00255DEB">
        <w:rPr>
          <w:rFonts w:ascii="Preeti" w:hAnsi="Preeti"/>
          <w:sz w:val="32"/>
          <w:szCs w:val="32"/>
        </w:rPr>
        <w:t>/ pSt df]6/;fO{sn / :s'6/ b/efpkq4f/f</w:t>
      </w:r>
      <w:r w:rsidR="00255DEB" w:rsidRPr="00734B34">
        <w:rPr>
          <w:rFonts w:ascii="Preeti" w:hAnsi="Preeti"/>
          <w:sz w:val="32"/>
          <w:szCs w:val="32"/>
        </w:rPr>
        <w:t xml:space="preserve"> vl/b ug</w:t>
      </w:r>
      <w:r w:rsidR="00255DEB">
        <w:rPr>
          <w:rFonts w:ascii="Preeti" w:hAnsi="Preeti"/>
          <w:sz w:val="32"/>
          <w:szCs w:val="32"/>
        </w:rPr>
        <w:t>{</w:t>
      </w:r>
      <w:r w:rsidR="00255DEB" w:rsidRPr="006C6487">
        <w:rPr>
          <w:rFonts w:ascii="Preeti" w:hAnsi="Preeti"/>
          <w:sz w:val="32"/>
          <w:szCs w:val="32"/>
        </w:rPr>
        <w:t xml:space="preserve"> </w:t>
      </w:r>
      <w:r w:rsidR="00255DEB">
        <w:rPr>
          <w:rFonts w:ascii="Preeti" w:hAnsi="Preeti"/>
          <w:sz w:val="32"/>
          <w:szCs w:val="32"/>
        </w:rPr>
        <w:t xml:space="preserve">OR5's ;+:yf, kmd{, sDkgLsf nflu bf];|f] k6s </w:t>
      </w:r>
      <w:r w:rsidR="00255DEB" w:rsidRPr="00734B34">
        <w:rPr>
          <w:rFonts w:ascii="Preeti" w:hAnsi="Preeti"/>
          <w:sz w:val="32"/>
          <w:szCs w:val="32"/>
        </w:rPr>
        <w:t>b/efpkq cfx\jfg ul/G5</w:t>
      </w:r>
      <w:r w:rsidR="00255DEB">
        <w:rPr>
          <w:rFonts w:ascii="Preeti" w:hAnsi="Preeti"/>
          <w:sz w:val="32"/>
          <w:szCs w:val="32"/>
        </w:rPr>
        <w:t xml:space="preserve"> .</w:t>
      </w:r>
    </w:p>
    <w:p w:rsidR="00492852" w:rsidRDefault="00492852" w:rsidP="00224409">
      <w:pPr>
        <w:spacing w:line="240" w:lineRule="auto"/>
        <w:contextualSpacing/>
        <w:jc w:val="both"/>
        <w:rPr>
          <w:rFonts w:ascii="Preeti" w:hAnsi="Preeti"/>
          <w:sz w:val="32"/>
          <w:szCs w:val="32"/>
        </w:rPr>
      </w:pPr>
    </w:p>
    <w:p w:rsidR="00D432A6" w:rsidRDefault="00D432A6" w:rsidP="00224409">
      <w:pPr>
        <w:spacing w:line="240" w:lineRule="auto"/>
        <w:contextualSpacing/>
        <w:jc w:val="both"/>
        <w:rPr>
          <w:rFonts w:ascii="Preeti" w:hAnsi="Preeti"/>
          <w:sz w:val="32"/>
          <w:szCs w:val="32"/>
        </w:rPr>
      </w:pPr>
      <w:r w:rsidRPr="00734B34">
        <w:rPr>
          <w:rFonts w:ascii="Preeti" w:hAnsi="Preeti"/>
          <w:sz w:val="32"/>
          <w:szCs w:val="32"/>
        </w:rPr>
        <w:t xml:space="preserve"> </w:t>
      </w:r>
      <w:r>
        <w:rPr>
          <w:rFonts w:ascii="Preeti" w:hAnsi="Preeti"/>
          <w:sz w:val="32"/>
          <w:szCs w:val="32"/>
        </w:rPr>
        <w:t>cGo s'/fx?sf] x</w:t>
      </w:r>
      <w:r w:rsidR="007D133A">
        <w:rPr>
          <w:rFonts w:ascii="Preeti" w:hAnsi="Preeti"/>
          <w:sz w:val="32"/>
          <w:szCs w:val="32"/>
        </w:rPr>
        <w:t>s</w:t>
      </w:r>
      <w:r>
        <w:rPr>
          <w:rFonts w:ascii="Preeti" w:hAnsi="Preeti"/>
          <w:sz w:val="32"/>
          <w:szCs w:val="32"/>
        </w:rPr>
        <w:t>df ldlt ldlt @)&amp;^÷)^÷#) df</w:t>
      </w:r>
      <w:r w:rsidRPr="00734B34">
        <w:rPr>
          <w:rFonts w:ascii="Preeti" w:hAnsi="Preeti"/>
          <w:sz w:val="32"/>
          <w:szCs w:val="32"/>
        </w:rPr>
        <w:t xml:space="preserve"> b/efpkq cfx\jfg</w:t>
      </w:r>
      <w:r>
        <w:rPr>
          <w:rFonts w:ascii="Preeti" w:hAnsi="Preeti"/>
          <w:sz w:val="32"/>
          <w:szCs w:val="32"/>
        </w:rPr>
        <w:t>sf] nflu cGgk'0f{ kf]i6 /fli6«o :t/sf] klqsfdf ;'rgf</w:t>
      </w:r>
      <w:r w:rsidR="00492852">
        <w:rPr>
          <w:rFonts w:ascii="Preeti" w:hAnsi="Preeti"/>
          <w:sz w:val="32"/>
          <w:szCs w:val="32"/>
        </w:rPr>
        <w:t xml:space="preserve"> k|sfl;t eP cg';f/ g} x'g'sf] ;fy}</w:t>
      </w:r>
      <w:r>
        <w:rPr>
          <w:rFonts w:ascii="Preeti" w:hAnsi="Preeti"/>
          <w:sz w:val="32"/>
          <w:szCs w:val="32"/>
        </w:rPr>
        <w:t xml:space="preserve"> lj:t[t hfgsf/Lsf] nflu o; k|of]uzfnfsf] k|zf;g zfvfdf ;Dks{ ug{ ;lsg] P+j </w:t>
      </w:r>
      <w:r w:rsidRPr="00734B34">
        <w:rPr>
          <w:rFonts w:ascii="Preeti" w:hAnsi="Preeti"/>
          <w:sz w:val="32"/>
          <w:szCs w:val="32"/>
        </w:rPr>
        <w:t xml:space="preserve">;"rgf k|of]uzfnfsf] </w:t>
      </w:r>
      <w:r w:rsidR="00C65832">
        <w:rPr>
          <w:rFonts w:asciiTheme="majorHAnsi" w:hAnsiTheme="majorHAnsi"/>
          <w:sz w:val="28"/>
          <w:szCs w:val="28"/>
        </w:rPr>
        <w:t>website: www.cent</w:t>
      </w:r>
      <w:r w:rsidRPr="00793A5A">
        <w:rPr>
          <w:rFonts w:asciiTheme="majorHAnsi" w:hAnsiTheme="majorHAnsi"/>
          <w:sz w:val="28"/>
          <w:szCs w:val="28"/>
        </w:rPr>
        <w:t>ralaglab.gov.np.</w:t>
      </w:r>
      <w:r w:rsidRPr="00793A5A">
        <w:rPr>
          <w:rFonts w:ascii="Preeti" w:hAnsi="Preeti"/>
          <w:sz w:val="28"/>
          <w:szCs w:val="28"/>
        </w:rPr>
        <w:t xml:space="preserve"> </w:t>
      </w:r>
      <w:r w:rsidRPr="00734B34">
        <w:rPr>
          <w:rFonts w:ascii="Preeti" w:hAnsi="Preeti"/>
          <w:sz w:val="32"/>
          <w:szCs w:val="32"/>
        </w:rPr>
        <w:t xml:space="preserve">df klg x]g{ ;lsg] 5 .   </w:t>
      </w:r>
    </w:p>
    <w:p w:rsidR="00D432A6" w:rsidRDefault="00D432A6" w:rsidP="00224409">
      <w:pPr>
        <w:spacing w:line="240" w:lineRule="auto"/>
        <w:contextualSpacing/>
        <w:jc w:val="both"/>
        <w:rPr>
          <w:rFonts w:ascii="Preeti" w:hAnsi="Preeti"/>
          <w:sz w:val="32"/>
          <w:szCs w:val="32"/>
        </w:rPr>
      </w:pPr>
    </w:p>
    <w:p w:rsidR="00D432A6" w:rsidRDefault="00D432A6" w:rsidP="00224409">
      <w:pPr>
        <w:spacing w:line="240" w:lineRule="auto"/>
        <w:contextualSpacing/>
        <w:jc w:val="both"/>
        <w:rPr>
          <w:rFonts w:ascii="Preeti" w:hAnsi="Preeti"/>
          <w:sz w:val="32"/>
          <w:szCs w:val="32"/>
        </w:rPr>
      </w:pPr>
    </w:p>
    <w:p w:rsidR="00D432A6" w:rsidRPr="00734B34" w:rsidRDefault="00D432A6" w:rsidP="00224409">
      <w:pPr>
        <w:spacing w:line="240" w:lineRule="auto"/>
        <w:contextualSpacing/>
        <w:jc w:val="both"/>
        <w:rPr>
          <w:rFonts w:ascii="Preeti" w:hAnsi="Preeti"/>
          <w:sz w:val="32"/>
          <w:szCs w:val="32"/>
        </w:rPr>
      </w:pPr>
    </w:p>
    <w:p w:rsidR="006C6487" w:rsidRDefault="006C6487">
      <w:r>
        <w:br w:type="page"/>
      </w:r>
    </w:p>
    <w:p w:rsidR="006C6487" w:rsidRPr="00793A5A" w:rsidRDefault="006C6487" w:rsidP="006C6487">
      <w:pPr>
        <w:spacing w:before="40" w:after="40"/>
        <w:jc w:val="center"/>
        <w:rPr>
          <w:rFonts w:ascii="Preeti" w:hAnsi="Preeti"/>
          <w:sz w:val="32"/>
          <w:szCs w:val="32"/>
        </w:rPr>
      </w:pPr>
      <w:r w:rsidRPr="00C8751D">
        <w:rPr>
          <w:rFonts w:ascii="Preeti" w:hAnsi="Preeti"/>
          <w:sz w:val="28"/>
          <w:szCs w:val="28"/>
        </w:rPr>
        <w:t>g</w:t>
      </w:r>
      <w:r w:rsidRPr="00793A5A">
        <w:rPr>
          <w:rFonts w:ascii="Preeti" w:hAnsi="Preeti"/>
          <w:sz w:val="32"/>
          <w:szCs w:val="32"/>
        </w:rPr>
        <w:t>]kfn ;/sf/</w:t>
      </w:r>
    </w:p>
    <w:p w:rsidR="006C6487" w:rsidRPr="00793A5A" w:rsidRDefault="006C6487" w:rsidP="006C6487">
      <w:pPr>
        <w:spacing w:before="40" w:after="40"/>
        <w:jc w:val="center"/>
        <w:rPr>
          <w:rFonts w:ascii="Preeti" w:hAnsi="Preeti"/>
          <w:sz w:val="32"/>
          <w:szCs w:val="32"/>
        </w:rPr>
      </w:pPr>
      <w:r w:rsidRPr="00793A5A">
        <w:rPr>
          <w:rFonts w:ascii="Preeti" w:hAnsi="Preeti"/>
          <w:sz w:val="32"/>
          <w:szCs w:val="32"/>
        </w:rPr>
        <w:t>s[lif tyf kz'kG5L ljsf; dGqfno</w:t>
      </w:r>
    </w:p>
    <w:p w:rsidR="006C6487" w:rsidRPr="00793A5A" w:rsidRDefault="006C6487" w:rsidP="006C6487">
      <w:pPr>
        <w:spacing w:before="40" w:after="40"/>
        <w:jc w:val="center"/>
        <w:rPr>
          <w:rFonts w:ascii="Preeti" w:hAnsi="Preeti"/>
          <w:sz w:val="32"/>
          <w:szCs w:val="32"/>
        </w:rPr>
      </w:pPr>
      <w:r w:rsidRPr="00793A5A">
        <w:rPr>
          <w:rFonts w:ascii="Preeti" w:hAnsi="Preeti"/>
          <w:sz w:val="32"/>
          <w:szCs w:val="32"/>
        </w:rPr>
        <w:t>s[lif ljefu</w:t>
      </w:r>
    </w:p>
    <w:p w:rsidR="006C6487" w:rsidRPr="00793A5A" w:rsidRDefault="006C6487" w:rsidP="006C6487">
      <w:pPr>
        <w:spacing w:line="240" w:lineRule="auto"/>
        <w:contextualSpacing/>
        <w:jc w:val="center"/>
        <w:rPr>
          <w:rFonts w:ascii="Preeti" w:hAnsi="Preeti"/>
          <w:sz w:val="32"/>
          <w:szCs w:val="32"/>
          <w:u w:val="single"/>
        </w:rPr>
      </w:pPr>
      <w:r w:rsidRPr="00793A5A">
        <w:rPr>
          <w:rFonts w:ascii="Preeti" w:hAnsi="Preeti"/>
          <w:sz w:val="32"/>
          <w:szCs w:val="32"/>
        </w:rPr>
        <w:t xml:space="preserve">s]Gb|Lo s[lif k|of]uzfnf, xl/x/ejg, </w:t>
      </w:r>
      <w:r w:rsidRPr="00F76F24">
        <w:rPr>
          <w:rFonts w:ascii="Preeti" w:hAnsi="Preeti"/>
          <w:sz w:val="32"/>
          <w:szCs w:val="32"/>
        </w:rPr>
        <w:t>nlntk'/</w:t>
      </w:r>
    </w:p>
    <w:p w:rsidR="006C6487" w:rsidRPr="00793A5A" w:rsidRDefault="006C6487" w:rsidP="006C6487">
      <w:pPr>
        <w:spacing w:line="240" w:lineRule="auto"/>
        <w:contextualSpacing/>
        <w:jc w:val="center"/>
        <w:rPr>
          <w:rFonts w:ascii="Arial" w:hAnsi="Arial" w:cs="Arial"/>
          <w:sz w:val="32"/>
          <w:szCs w:val="32"/>
        </w:rPr>
      </w:pPr>
      <w:r w:rsidRPr="00793A5A">
        <w:rPr>
          <w:rFonts w:ascii="Preeti" w:hAnsi="Preeti"/>
          <w:sz w:val="32"/>
          <w:szCs w:val="32"/>
        </w:rPr>
        <w:t xml:space="preserve">;'rgf g+= </w:t>
      </w:r>
      <w:r>
        <w:rPr>
          <w:rFonts w:ascii="Arial" w:hAnsi="Arial" w:cs="Arial"/>
          <w:sz w:val="28"/>
          <w:szCs w:val="28"/>
        </w:rPr>
        <w:t>CAL/002</w:t>
      </w:r>
      <w:r w:rsidRPr="00793A5A">
        <w:rPr>
          <w:rFonts w:ascii="Arial" w:hAnsi="Arial" w:cs="Arial"/>
          <w:sz w:val="28"/>
          <w:szCs w:val="28"/>
        </w:rPr>
        <w:t>/076/77</w:t>
      </w:r>
    </w:p>
    <w:p w:rsidR="006C6487" w:rsidRPr="00793A5A" w:rsidRDefault="006C6487" w:rsidP="006C6487">
      <w:pPr>
        <w:spacing w:line="240" w:lineRule="auto"/>
        <w:contextualSpacing/>
        <w:jc w:val="center"/>
        <w:rPr>
          <w:rFonts w:ascii="Preeti" w:hAnsi="Preeti"/>
          <w:sz w:val="32"/>
          <w:szCs w:val="32"/>
        </w:rPr>
      </w:pPr>
      <w:r w:rsidRPr="00793A5A">
        <w:rPr>
          <w:rFonts w:ascii="Preeti" w:hAnsi="Preeti"/>
          <w:sz w:val="32"/>
          <w:szCs w:val="32"/>
        </w:rPr>
        <w:t>k|</w:t>
      </w:r>
      <w:r>
        <w:rPr>
          <w:rFonts w:ascii="Preeti" w:hAnsi="Preeti"/>
          <w:sz w:val="32"/>
          <w:szCs w:val="32"/>
        </w:rPr>
        <w:t>yd k6s k|sflzt ldlt M–@)&amp;^÷)^÷#)</w:t>
      </w:r>
    </w:p>
    <w:p w:rsidR="006C6487" w:rsidRPr="00F76F24" w:rsidRDefault="006C6487" w:rsidP="006C6487">
      <w:pPr>
        <w:spacing w:line="240" w:lineRule="auto"/>
        <w:contextualSpacing/>
        <w:jc w:val="center"/>
        <w:rPr>
          <w:rFonts w:ascii="Preeti" w:hAnsi="Preeti"/>
          <w:sz w:val="32"/>
          <w:szCs w:val="32"/>
        </w:rPr>
      </w:pPr>
      <w:r w:rsidRPr="00793A5A">
        <w:rPr>
          <w:rFonts w:ascii="Preeti" w:hAnsi="Preeti"/>
          <w:sz w:val="32"/>
          <w:szCs w:val="32"/>
          <w:u w:val="single"/>
        </w:rPr>
        <w:t>l</w:t>
      </w:r>
      <w:r w:rsidRPr="00F76F24">
        <w:rPr>
          <w:rFonts w:ascii="Preeti" w:hAnsi="Preeti"/>
          <w:sz w:val="32"/>
          <w:szCs w:val="32"/>
        </w:rPr>
        <w:t>;njGbL b/efpkq cfx\jfgsf] ;'rgf</w:t>
      </w:r>
    </w:p>
    <w:p w:rsidR="006C6487" w:rsidRPr="00734B34" w:rsidRDefault="006C6487" w:rsidP="006C6487">
      <w:pPr>
        <w:spacing w:line="240" w:lineRule="auto"/>
        <w:contextualSpacing/>
        <w:jc w:val="both"/>
        <w:rPr>
          <w:rFonts w:ascii="Preeti" w:hAnsi="Preeti"/>
          <w:sz w:val="32"/>
          <w:szCs w:val="32"/>
        </w:rPr>
      </w:pPr>
      <w:r w:rsidRPr="00734B34">
        <w:rPr>
          <w:rFonts w:ascii="Preeti" w:hAnsi="Preeti"/>
          <w:sz w:val="32"/>
          <w:szCs w:val="32"/>
        </w:rPr>
        <w:t>o; k|of]uzfnfsf] cf=j=)&amp;^÷)&amp;&amp; sf] l:js[t sfo{qmd cg';f/</w:t>
      </w:r>
      <w:r>
        <w:rPr>
          <w:rFonts w:ascii="Preeti" w:hAnsi="Preeti"/>
          <w:sz w:val="32"/>
          <w:szCs w:val="32"/>
        </w:rPr>
        <w:t xml:space="preserve"> o; k|of]uzfnf /</w:t>
      </w:r>
      <w:r w:rsidRPr="00734B34">
        <w:rPr>
          <w:rFonts w:ascii="Preeti" w:hAnsi="Preeti"/>
          <w:sz w:val="32"/>
          <w:szCs w:val="32"/>
        </w:rPr>
        <w:t xml:space="preserve"> ljiffbL cjz]if b|'t ljZn]if0f OsfO{, sfnLdf6L, sf7df08f}+sf] k|of]hgsf nflu cfjZos kg</w:t>
      </w:r>
      <w:r>
        <w:rPr>
          <w:rFonts w:ascii="Preeti" w:hAnsi="Preeti"/>
          <w:sz w:val="32"/>
          <w:szCs w:val="32"/>
        </w:rPr>
        <w:t>]{ df]6/;fO{sn / :s'6/</w:t>
      </w:r>
      <w:r w:rsidRPr="00734B34">
        <w:rPr>
          <w:rFonts w:ascii="Preeti" w:hAnsi="Preeti"/>
          <w:sz w:val="32"/>
          <w:szCs w:val="32"/>
        </w:rPr>
        <w:t xml:space="preserve"> b/efpkq4f/f vl/b ug'{ kg]{ ePsf]n] </w:t>
      </w:r>
      <w:r>
        <w:rPr>
          <w:rFonts w:ascii="Preeti" w:hAnsi="Preeti"/>
          <w:sz w:val="32"/>
          <w:szCs w:val="32"/>
        </w:rPr>
        <w:t xml:space="preserve">OR5's ;+:yf, kmd{, sDkgLsf nflu </w:t>
      </w:r>
      <w:r w:rsidRPr="00734B34">
        <w:rPr>
          <w:rFonts w:ascii="Preeti" w:hAnsi="Preeti"/>
          <w:sz w:val="32"/>
          <w:szCs w:val="32"/>
        </w:rPr>
        <w:t>b/efpkq cfx\jfg ul/G5 .</w:t>
      </w:r>
    </w:p>
    <w:p w:rsidR="006C6487" w:rsidRPr="00734B34" w:rsidRDefault="006C6487" w:rsidP="006C6487">
      <w:pPr>
        <w:spacing w:line="240" w:lineRule="auto"/>
        <w:contextualSpacing/>
        <w:jc w:val="both"/>
        <w:rPr>
          <w:rFonts w:ascii="Preeti" w:hAnsi="Preeti"/>
          <w:sz w:val="32"/>
          <w:szCs w:val="32"/>
        </w:rPr>
      </w:pPr>
    </w:p>
    <w:p w:rsidR="006C6487" w:rsidRPr="00734B34" w:rsidRDefault="006C6487" w:rsidP="006C6487">
      <w:pPr>
        <w:spacing w:line="240" w:lineRule="auto"/>
        <w:contextualSpacing/>
        <w:jc w:val="both"/>
        <w:rPr>
          <w:rFonts w:ascii="Preeti" w:hAnsi="Preeti"/>
          <w:sz w:val="32"/>
          <w:szCs w:val="32"/>
        </w:rPr>
      </w:pPr>
      <w:r w:rsidRPr="00734B34">
        <w:rPr>
          <w:rFonts w:ascii="Preeti" w:hAnsi="Preeti"/>
          <w:sz w:val="32"/>
          <w:szCs w:val="32"/>
        </w:rPr>
        <w:t>!=l;njGbL b/efpkq kmf/fdsf] b:t'/ ? !,)))÷– -Ps xhf/ dfq_ -kl5 lkmtf{ gx'g]_ j'emfO{ kmd{ btf{ k|df0fkq, cfos/ -Eof6_ btf{ k|df0fkq / cf=j=)&amp;$÷)&amp;% sf] s/ r'Stf k|df0fkqsf] k|ltlnlk ;lxt lgj]bg lbO{ of] ;"rgf k|sflzt ePsf] ldltn] !% cf} lbg ;Dd sfof{no ;do leq o; k|of]uzfnfsf] k|zf;g zfvfjf6 vl/b ug{ ;lsg]5 . ;f] lbg ;fj{hlgs ljbf k/]]df To; kl5sf] sfof{no v'Ng] lbg pSt sfo{ ul/g] 5 .</w:t>
      </w:r>
    </w:p>
    <w:p w:rsidR="006C6487" w:rsidRPr="00734B34" w:rsidRDefault="006C6487" w:rsidP="006C6487">
      <w:pPr>
        <w:spacing w:line="240" w:lineRule="auto"/>
        <w:contextualSpacing/>
        <w:jc w:val="both"/>
        <w:rPr>
          <w:rFonts w:ascii="Preeti" w:hAnsi="Preeti"/>
          <w:sz w:val="32"/>
          <w:szCs w:val="32"/>
        </w:rPr>
      </w:pPr>
      <w:r w:rsidRPr="00734B34">
        <w:rPr>
          <w:rFonts w:ascii="Preeti" w:hAnsi="Preeti"/>
          <w:sz w:val="32"/>
          <w:szCs w:val="32"/>
        </w:rPr>
        <w:t>@=b/efpkq kmf/fd;fy g]kfn j}+s ln=ufjfxnsf]</w:t>
      </w:r>
      <w:r>
        <w:rPr>
          <w:rFonts w:ascii="Preeti" w:hAnsi="Preeti"/>
          <w:sz w:val="32"/>
          <w:szCs w:val="32"/>
        </w:rPr>
        <w:t xml:space="preserve"> </w:t>
      </w:r>
      <w:r w:rsidRPr="00734B34">
        <w:rPr>
          <w:rFonts w:ascii="Preeti" w:hAnsi="Preeti"/>
          <w:sz w:val="32"/>
          <w:szCs w:val="32"/>
        </w:rPr>
        <w:t>sf]=n]=lg=sf= nlntk'/sf] w/f}6L vftf g+=)!*)@))))))))#))))%! sfof{no sf]8 #!@–)!#–$)# df</w:t>
      </w:r>
      <w:r>
        <w:rPr>
          <w:rFonts w:ascii="Preeti" w:hAnsi="Preeti"/>
          <w:sz w:val="32"/>
          <w:szCs w:val="32"/>
        </w:rPr>
        <w:t xml:space="preserve"> :s'6/ / df]6/;fOsnsf] qmdzM</w:t>
      </w:r>
      <w:r w:rsidRPr="00734B34">
        <w:rPr>
          <w:rFonts w:ascii="Preeti" w:hAnsi="Preeti"/>
          <w:sz w:val="32"/>
          <w:szCs w:val="32"/>
        </w:rPr>
        <w:t xml:space="preserve"> hDdf u/]sf] slDtdf /sd ? </w:t>
      </w:r>
      <w:r>
        <w:rPr>
          <w:rFonts w:ascii="Preeti" w:hAnsi="Preeti"/>
          <w:sz w:val="32"/>
          <w:szCs w:val="32"/>
        </w:rPr>
        <w:t>$,(@%</w:t>
      </w:r>
      <w:r w:rsidRPr="00734B34">
        <w:rPr>
          <w:rFonts w:ascii="Preeti" w:hAnsi="Preeti"/>
          <w:sz w:val="32"/>
          <w:szCs w:val="32"/>
        </w:rPr>
        <w:t>÷– -</w:t>
      </w:r>
      <w:r>
        <w:rPr>
          <w:rFonts w:ascii="Preeti" w:hAnsi="Preeti"/>
          <w:sz w:val="32"/>
          <w:szCs w:val="32"/>
        </w:rPr>
        <w:t>rf/ xhf/ gf} ;o klRr; dfq</w:t>
      </w:r>
      <w:r w:rsidRPr="00734B34">
        <w:rPr>
          <w:rFonts w:ascii="Preeti" w:hAnsi="Preeti"/>
          <w:sz w:val="32"/>
          <w:szCs w:val="32"/>
        </w:rPr>
        <w:t>_</w:t>
      </w:r>
      <w:r>
        <w:rPr>
          <w:rFonts w:ascii="Preeti" w:hAnsi="Preeti"/>
          <w:sz w:val="32"/>
          <w:szCs w:val="32"/>
        </w:rPr>
        <w:t xml:space="preserve"> / !@,!*%÷– -jfx| xhf/ Ps ;o krf;L dfq_ jf b'O{ j6}sf] ul/ hDdf ?  !&amp;,!!)÷– - ;q xhf/ Ps ;o bz dfq_</w:t>
      </w:r>
      <w:r w:rsidRPr="00734B34">
        <w:rPr>
          <w:rFonts w:ascii="Preeti" w:hAnsi="Preeti"/>
          <w:sz w:val="32"/>
          <w:szCs w:val="32"/>
        </w:rPr>
        <w:t xml:space="preserve"> sf] ;Ssn k|lt j}+s ef}r/ jf dfGotf k|fKt j</w:t>
      </w:r>
      <w:r>
        <w:rPr>
          <w:rFonts w:ascii="Preeti" w:hAnsi="Preeti"/>
          <w:sz w:val="32"/>
          <w:szCs w:val="32"/>
        </w:rPr>
        <w:t>+</w:t>
      </w:r>
      <w:r w:rsidRPr="00734B34">
        <w:rPr>
          <w:rFonts w:ascii="Preeti" w:hAnsi="Preeti"/>
          <w:sz w:val="32"/>
          <w:szCs w:val="32"/>
        </w:rPr>
        <w:t>}sjf6 o; k|of]uzfnfsf] gfddf hf/L u/]sf] b/efpkq vf]n]sf] ldltn] &amp;% lbg cjlwsf] dfGotf k|fKt jfl0fHo j}+ssf] -lj8j08_ k]z ug'{ kg]{5 .</w:t>
      </w:r>
    </w:p>
    <w:p w:rsidR="006C6487" w:rsidRPr="00734B34" w:rsidRDefault="006C6487" w:rsidP="006C6487">
      <w:pPr>
        <w:spacing w:line="240" w:lineRule="auto"/>
        <w:contextualSpacing/>
        <w:jc w:val="both"/>
        <w:rPr>
          <w:rFonts w:ascii="Preeti" w:hAnsi="Preeti"/>
          <w:sz w:val="32"/>
          <w:szCs w:val="32"/>
        </w:rPr>
      </w:pPr>
      <w:r w:rsidRPr="00734B34">
        <w:rPr>
          <w:rFonts w:ascii="Preeti" w:hAnsi="Preeti"/>
          <w:sz w:val="32"/>
          <w:szCs w:val="32"/>
        </w:rPr>
        <w:t>#=b/efpkq kmf/fd j'emfpFbf l;njGbL ul/ vfd jflx/ pNn]v ul/ of] ;"rgf k|sflzt ePsf] ldltn] !^ cf}+ lbg lbgsf] !@M)) jh]leq o; k|of]uzfnf k|zf;gdf zfvfdf j'emfpg' kg]{5 . pk/f]St l;njGbL b/efpkqx?  !^ cf}+ lbg lbgsf] !$M)) jh] o; k|of]uzfnfsf] b/efpkqbftf jf lghsf] k|ltlglwx?sf] /f]xj/df vf]nLg] 5 .</w:t>
      </w:r>
      <w:r>
        <w:rPr>
          <w:rFonts w:ascii="Preeti" w:hAnsi="Preeti"/>
          <w:sz w:val="32"/>
          <w:szCs w:val="32"/>
        </w:rPr>
        <w:t xml:space="preserve"> </w:t>
      </w:r>
      <w:r w:rsidRPr="00734B34">
        <w:rPr>
          <w:rFonts w:ascii="Preeti" w:hAnsi="Preeti"/>
          <w:sz w:val="32"/>
          <w:szCs w:val="32"/>
        </w:rPr>
        <w:t>b/efpkqbftf jf lghsf] k|ltlglw pkl:ylt gePdf klg pSt b/efpkqx? tf]lsPsf] ;dodf vf]lng] 5 . sf/0fj; b/efpkq vl/b ug]{, k]z ug]{ jf vf]Ng] lbgdf ;fj{hlgs ljbf k/]df To; kl5sf] sfof{no vf]Ng] lbg, ;f]xL :yfg ;dodf qmdzM pSt sfo{x? ul/g] 5 .</w:t>
      </w:r>
    </w:p>
    <w:p w:rsidR="006C6487" w:rsidRPr="00734B34" w:rsidRDefault="006C6487" w:rsidP="006C6487">
      <w:pPr>
        <w:spacing w:line="240" w:lineRule="auto"/>
        <w:contextualSpacing/>
        <w:jc w:val="both"/>
        <w:rPr>
          <w:rFonts w:ascii="Preeti" w:hAnsi="Preeti"/>
          <w:sz w:val="32"/>
          <w:szCs w:val="32"/>
        </w:rPr>
      </w:pPr>
      <w:r w:rsidRPr="00734B34">
        <w:rPr>
          <w:rFonts w:ascii="Preeti" w:hAnsi="Preeti"/>
          <w:sz w:val="32"/>
          <w:szCs w:val="32"/>
        </w:rPr>
        <w:t>$=/Lt gk'uL, Dofb gf3L jf sg} zt{ /fvL k]z x'g cfPsf] b/efpkq pk/ s'g} sf/jfxL ul/g] 5}g .</w:t>
      </w:r>
    </w:p>
    <w:p w:rsidR="006C6487" w:rsidRPr="00734B34" w:rsidRDefault="006C6487" w:rsidP="006C6487">
      <w:pPr>
        <w:spacing w:line="240" w:lineRule="auto"/>
        <w:contextualSpacing/>
        <w:jc w:val="both"/>
        <w:rPr>
          <w:rFonts w:ascii="Preeti" w:hAnsi="Preeti"/>
          <w:sz w:val="32"/>
          <w:szCs w:val="32"/>
        </w:rPr>
      </w:pPr>
      <w:r w:rsidRPr="00734B34">
        <w:rPr>
          <w:rFonts w:ascii="Preeti" w:hAnsi="Preeti"/>
          <w:sz w:val="32"/>
          <w:szCs w:val="32"/>
        </w:rPr>
        <w:t>%=b/efpkq kmf/fddf pNn]v ul/Psf b/efpdf c+s / cIf/df km/s k/]df cIf/df pNn]lvt b/efpnfO{ dfGotf lbOg] 5 .</w:t>
      </w:r>
    </w:p>
    <w:p w:rsidR="006C6487" w:rsidRPr="00734B34" w:rsidRDefault="006C6487" w:rsidP="006C6487">
      <w:pPr>
        <w:spacing w:line="240" w:lineRule="auto"/>
        <w:contextualSpacing/>
        <w:jc w:val="both"/>
        <w:rPr>
          <w:rFonts w:ascii="Preeti" w:hAnsi="Preeti"/>
          <w:sz w:val="32"/>
          <w:szCs w:val="32"/>
        </w:rPr>
      </w:pPr>
      <w:r w:rsidRPr="00734B34">
        <w:rPr>
          <w:rFonts w:ascii="Preeti" w:hAnsi="Preeti"/>
          <w:sz w:val="32"/>
          <w:szCs w:val="32"/>
        </w:rPr>
        <w:t xml:space="preserve">^= ;"rgf k|of]uzfnfsf] </w:t>
      </w:r>
      <w:r w:rsidRPr="00793A5A">
        <w:rPr>
          <w:rFonts w:asciiTheme="majorHAnsi" w:hAnsiTheme="majorHAnsi"/>
          <w:sz w:val="28"/>
          <w:szCs w:val="28"/>
        </w:rPr>
        <w:t>website: www.centeralaglab.gov.np.</w:t>
      </w:r>
      <w:r w:rsidRPr="00793A5A">
        <w:rPr>
          <w:rFonts w:ascii="Preeti" w:hAnsi="Preeti"/>
          <w:sz w:val="28"/>
          <w:szCs w:val="28"/>
        </w:rPr>
        <w:t xml:space="preserve"> </w:t>
      </w:r>
      <w:r w:rsidRPr="00734B34">
        <w:rPr>
          <w:rFonts w:ascii="Preeti" w:hAnsi="Preeti"/>
          <w:sz w:val="32"/>
          <w:szCs w:val="32"/>
        </w:rPr>
        <w:t xml:space="preserve">df klg x]g{ ;lsg] 5 .   </w:t>
      </w:r>
    </w:p>
    <w:p w:rsidR="006C6487" w:rsidRPr="00734B34" w:rsidRDefault="006C6487" w:rsidP="006C6487">
      <w:pPr>
        <w:spacing w:line="240" w:lineRule="auto"/>
        <w:contextualSpacing/>
        <w:jc w:val="both"/>
        <w:rPr>
          <w:rFonts w:ascii="Preeti" w:hAnsi="Preeti"/>
          <w:sz w:val="32"/>
          <w:szCs w:val="32"/>
        </w:rPr>
      </w:pPr>
      <w:r w:rsidRPr="00734B34">
        <w:rPr>
          <w:rFonts w:ascii="Preeti" w:hAnsi="Preeti"/>
          <w:sz w:val="32"/>
          <w:szCs w:val="32"/>
        </w:rPr>
        <w:t xml:space="preserve">&amp;=b/efpkqdf l6k]S;sf] k|of]u ug{ kfO{g] 5}g . l6k]S; nufPsf] b/efpkq :jtM /4 ePsf] dflgg] 5 .           </w:t>
      </w:r>
    </w:p>
    <w:p w:rsidR="006C6487" w:rsidRPr="00734B34" w:rsidRDefault="006C6487" w:rsidP="006C6487">
      <w:pPr>
        <w:spacing w:line="240" w:lineRule="auto"/>
        <w:contextualSpacing/>
        <w:jc w:val="both"/>
        <w:rPr>
          <w:rFonts w:ascii="Preeti" w:hAnsi="Preeti"/>
          <w:sz w:val="32"/>
          <w:szCs w:val="32"/>
        </w:rPr>
      </w:pPr>
      <w:r w:rsidRPr="00734B34">
        <w:rPr>
          <w:rFonts w:ascii="Preeti" w:hAnsi="Preeti"/>
          <w:sz w:val="32"/>
          <w:szCs w:val="32"/>
        </w:rPr>
        <w:t>*= b/efpkq l:js[t jf cl:js[t ug]{ ;Dk"0f{ clwsf/ o; k|of]uzfnfdf ;'/lIft /xg] 5 .</w:t>
      </w:r>
    </w:p>
    <w:p w:rsidR="006C6487" w:rsidRPr="00734B34" w:rsidRDefault="006C6487" w:rsidP="006C6487">
      <w:pPr>
        <w:spacing w:line="240" w:lineRule="auto"/>
        <w:contextualSpacing/>
        <w:jc w:val="both"/>
        <w:rPr>
          <w:rFonts w:ascii="Preeti" w:hAnsi="Preeti"/>
          <w:sz w:val="32"/>
          <w:szCs w:val="32"/>
        </w:rPr>
      </w:pPr>
      <w:r w:rsidRPr="00734B34">
        <w:rPr>
          <w:rFonts w:ascii="Preeti" w:hAnsi="Preeti"/>
          <w:sz w:val="32"/>
          <w:szCs w:val="32"/>
        </w:rPr>
        <w:t>(= cGo s'/fx? ;fj{hlgs vl/b P]g, @)^#, ;f</w:t>
      </w:r>
      <w:r>
        <w:rPr>
          <w:rFonts w:ascii="Preeti" w:hAnsi="Preeti"/>
          <w:sz w:val="32"/>
          <w:szCs w:val="32"/>
        </w:rPr>
        <w:t>j{hlgs vl/b lgodfjnL, @)^$ tyf b/efp</w:t>
      </w:r>
      <w:r w:rsidRPr="00734B34">
        <w:rPr>
          <w:rFonts w:ascii="Preeti" w:hAnsi="Preeti"/>
          <w:sz w:val="32"/>
          <w:szCs w:val="32"/>
        </w:rPr>
        <w:t>kqdf pNn]v eP jdf]lhd x'g] 5 .</w:t>
      </w:r>
    </w:p>
    <w:p w:rsidR="006C6487" w:rsidRPr="00734B34" w:rsidRDefault="006C6487" w:rsidP="006C6487">
      <w:pPr>
        <w:rPr>
          <w:rFonts w:ascii="Preeti" w:hAnsi="Preeti"/>
          <w:sz w:val="32"/>
          <w:szCs w:val="32"/>
        </w:rPr>
      </w:pPr>
      <w:r w:rsidRPr="00734B34">
        <w:rPr>
          <w:rFonts w:ascii="Preeti" w:hAnsi="Preeti"/>
          <w:sz w:val="32"/>
          <w:szCs w:val="32"/>
        </w:rPr>
        <w:br w:type="page"/>
      </w:r>
    </w:p>
    <w:p w:rsidR="002C53F5" w:rsidRPr="00F055EF" w:rsidRDefault="002C53F5" w:rsidP="008D5626"/>
    <w:sectPr w:rsidR="002C53F5" w:rsidRPr="00F055EF" w:rsidSect="00F055EF">
      <w:pgSz w:w="12240" w:h="15840"/>
      <w:pgMar w:top="720" w:right="720" w:bottom="72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735" w:rsidRDefault="001D0735" w:rsidP="00DE2B4B">
      <w:pPr>
        <w:spacing w:after="0" w:line="240" w:lineRule="auto"/>
      </w:pPr>
      <w:r>
        <w:separator/>
      </w:r>
    </w:p>
  </w:endnote>
  <w:endnote w:type="continuationSeparator" w:id="1">
    <w:p w:rsidR="001D0735" w:rsidRDefault="001D0735" w:rsidP="00DE2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735" w:rsidRDefault="001D0735" w:rsidP="00DE2B4B">
      <w:pPr>
        <w:spacing w:after="0" w:line="240" w:lineRule="auto"/>
      </w:pPr>
      <w:r>
        <w:separator/>
      </w:r>
    </w:p>
  </w:footnote>
  <w:footnote w:type="continuationSeparator" w:id="1">
    <w:p w:rsidR="001D0735" w:rsidRDefault="001D0735" w:rsidP="00DE2B4B">
      <w:pPr>
        <w:spacing w:after="0" w:line="240" w:lineRule="auto"/>
      </w:pPr>
      <w:r>
        <w:continuationSeparator/>
      </w:r>
    </w:p>
  </w:footnote>
  <w:footnote w:id="2">
    <w:p w:rsidR="00DE2B4B" w:rsidRPr="007E3CDC" w:rsidRDefault="00DE2B4B" w:rsidP="007E3CDC">
      <w:pPr>
        <w:pStyle w:val="FootnoteText"/>
        <w:rPr>
          <w:szCs w:val="19"/>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A039E"/>
    <w:multiLevelType w:val="multilevel"/>
    <w:tmpl w:val="B448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7162A"/>
    <w:multiLevelType w:val="hybridMultilevel"/>
    <w:tmpl w:val="28FEFB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CC26BAE"/>
    <w:multiLevelType w:val="hybridMultilevel"/>
    <w:tmpl w:val="9AA2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D95748"/>
    <w:rsid w:val="0001652F"/>
    <w:rsid w:val="00022536"/>
    <w:rsid w:val="000262B2"/>
    <w:rsid w:val="00034A8B"/>
    <w:rsid w:val="00061866"/>
    <w:rsid w:val="00067A59"/>
    <w:rsid w:val="00093990"/>
    <w:rsid w:val="000A17EF"/>
    <w:rsid w:val="000A49C2"/>
    <w:rsid w:val="000B3722"/>
    <w:rsid w:val="000D2BB3"/>
    <w:rsid w:val="000D74BE"/>
    <w:rsid w:val="00170318"/>
    <w:rsid w:val="0019591B"/>
    <w:rsid w:val="001D0735"/>
    <w:rsid w:val="001E5E32"/>
    <w:rsid w:val="00205BE1"/>
    <w:rsid w:val="00224409"/>
    <w:rsid w:val="00233E30"/>
    <w:rsid w:val="00237745"/>
    <w:rsid w:val="00250EE4"/>
    <w:rsid w:val="00255DEB"/>
    <w:rsid w:val="002623A0"/>
    <w:rsid w:val="002C53F5"/>
    <w:rsid w:val="002D0F46"/>
    <w:rsid w:val="002D67A5"/>
    <w:rsid w:val="003129FD"/>
    <w:rsid w:val="00332AA5"/>
    <w:rsid w:val="003521DF"/>
    <w:rsid w:val="00365FB5"/>
    <w:rsid w:val="003E6492"/>
    <w:rsid w:val="00403365"/>
    <w:rsid w:val="00486509"/>
    <w:rsid w:val="00492852"/>
    <w:rsid w:val="004D33A3"/>
    <w:rsid w:val="005023DD"/>
    <w:rsid w:val="00522F5F"/>
    <w:rsid w:val="00551875"/>
    <w:rsid w:val="0059170C"/>
    <w:rsid w:val="005D73CE"/>
    <w:rsid w:val="00606C4D"/>
    <w:rsid w:val="0061284C"/>
    <w:rsid w:val="00666114"/>
    <w:rsid w:val="0067563A"/>
    <w:rsid w:val="006A6CC1"/>
    <w:rsid w:val="006C5F0B"/>
    <w:rsid w:val="006C6487"/>
    <w:rsid w:val="006F71CE"/>
    <w:rsid w:val="00701DAD"/>
    <w:rsid w:val="00734B34"/>
    <w:rsid w:val="00763FF4"/>
    <w:rsid w:val="00766B9C"/>
    <w:rsid w:val="00776B53"/>
    <w:rsid w:val="00790A1D"/>
    <w:rsid w:val="00793A5A"/>
    <w:rsid w:val="007B20BE"/>
    <w:rsid w:val="007D133A"/>
    <w:rsid w:val="007E3CDC"/>
    <w:rsid w:val="00801AEE"/>
    <w:rsid w:val="00816BEB"/>
    <w:rsid w:val="00846E4D"/>
    <w:rsid w:val="0084735D"/>
    <w:rsid w:val="00896B31"/>
    <w:rsid w:val="008A2A8C"/>
    <w:rsid w:val="008C3FF9"/>
    <w:rsid w:val="008D5626"/>
    <w:rsid w:val="008F3771"/>
    <w:rsid w:val="00913A92"/>
    <w:rsid w:val="009165EF"/>
    <w:rsid w:val="009B3C2E"/>
    <w:rsid w:val="00A26D54"/>
    <w:rsid w:val="00AB126D"/>
    <w:rsid w:val="00AC11A9"/>
    <w:rsid w:val="00AE407B"/>
    <w:rsid w:val="00C21E99"/>
    <w:rsid w:val="00C24023"/>
    <w:rsid w:val="00C52CA7"/>
    <w:rsid w:val="00C6175C"/>
    <w:rsid w:val="00C65832"/>
    <w:rsid w:val="00C8751D"/>
    <w:rsid w:val="00CD4F63"/>
    <w:rsid w:val="00D17249"/>
    <w:rsid w:val="00D2243B"/>
    <w:rsid w:val="00D3768D"/>
    <w:rsid w:val="00D432A6"/>
    <w:rsid w:val="00D95748"/>
    <w:rsid w:val="00DA0742"/>
    <w:rsid w:val="00DB7132"/>
    <w:rsid w:val="00DC545C"/>
    <w:rsid w:val="00DC7B54"/>
    <w:rsid w:val="00DC7C26"/>
    <w:rsid w:val="00DD0D80"/>
    <w:rsid w:val="00DE2B4B"/>
    <w:rsid w:val="00DE5197"/>
    <w:rsid w:val="00E33BC8"/>
    <w:rsid w:val="00E70B0A"/>
    <w:rsid w:val="00EA7A88"/>
    <w:rsid w:val="00EB41DC"/>
    <w:rsid w:val="00EC6515"/>
    <w:rsid w:val="00F055EF"/>
    <w:rsid w:val="00F373EE"/>
    <w:rsid w:val="00F5320F"/>
    <w:rsid w:val="00F76F24"/>
    <w:rsid w:val="00FB5F06"/>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48"/>
    <w:pPr>
      <w:spacing w:after="0" w:line="240" w:lineRule="auto"/>
      <w:ind w:left="720"/>
      <w:jc w:val="both"/>
    </w:pPr>
    <w:rPr>
      <w:rFonts w:ascii="Times New Roman" w:eastAsia="Times New Roman" w:hAnsi="Times New Roman" w:cs="Times New Roman"/>
      <w:sz w:val="24"/>
      <w:szCs w:val="20"/>
    </w:rPr>
  </w:style>
  <w:style w:type="table" w:styleId="TableGrid">
    <w:name w:val="Table Grid"/>
    <w:basedOn w:val="TableNormal"/>
    <w:uiPriority w:val="59"/>
    <w:rsid w:val="006F7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76B53"/>
    <w:rPr>
      <w:color w:val="0000FF" w:themeColor="hyperlink"/>
      <w:u w:val="single"/>
    </w:rPr>
  </w:style>
  <w:style w:type="paragraph" w:styleId="FootnoteText">
    <w:name w:val="footnote text"/>
    <w:basedOn w:val="Normal"/>
    <w:link w:val="FootnoteTextChar"/>
    <w:uiPriority w:val="99"/>
    <w:semiHidden/>
    <w:unhideWhenUsed/>
    <w:rsid w:val="00DE2B4B"/>
    <w:pPr>
      <w:spacing w:after="0" w:line="240" w:lineRule="auto"/>
      <w:jc w:val="both"/>
    </w:pPr>
    <w:rPr>
      <w:rFonts w:ascii="Times New Roman" w:eastAsia="Times New Roman" w:hAnsi="Times New Roman" w:cs="Mangal"/>
      <w:sz w:val="20"/>
      <w:szCs w:val="20"/>
      <w:lang w:val="es-ES_tradnl" w:bidi="ne-NP"/>
    </w:rPr>
  </w:style>
  <w:style w:type="character" w:customStyle="1" w:styleId="FootnoteTextChar">
    <w:name w:val="Footnote Text Char"/>
    <w:basedOn w:val="DefaultParagraphFont"/>
    <w:link w:val="FootnoteText"/>
    <w:uiPriority w:val="99"/>
    <w:semiHidden/>
    <w:rsid w:val="00DE2B4B"/>
    <w:rPr>
      <w:rFonts w:ascii="Times New Roman" w:eastAsia="Times New Roman" w:hAnsi="Times New Roman" w:cs="Mangal"/>
      <w:sz w:val="20"/>
      <w:szCs w:val="20"/>
      <w:lang w:val="es-ES_tradnl" w:bidi="ne-NP"/>
    </w:rPr>
  </w:style>
  <w:style w:type="character" w:styleId="FootnoteReference">
    <w:name w:val="footnote reference"/>
    <w:semiHidden/>
    <w:unhideWhenUsed/>
    <w:rsid w:val="00DE2B4B"/>
    <w:rPr>
      <w:vertAlign w:val="superscript"/>
    </w:rPr>
  </w:style>
</w:styles>
</file>

<file path=word/webSettings.xml><?xml version="1.0" encoding="utf-8"?>
<w:webSettings xmlns:r="http://schemas.openxmlformats.org/officeDocument/2006/relationships" xmlns:w="http://schemas.openxmlformats.org/wordprocessingml/2006/main">
  <w:divs>
    <w:div w:id="1859420036">
      <w:bodyDiv w:val="1"/>
      <w:marLeft w:val="0"/>
      <w:marRight w:val="0"/>
      <w:marTop w:val="0"/>
      <w:marBottom w:val="0"/>
      <w:divBdr>
        <w:top w:val="none" w:sz="0" w:space="0" w:color="auto"/>
        <w:left w:val="none" w:sz="0" w:space="0" w:color="auto"/>
        <w:bottom w:val="none" w:sz="0" w:space="0" w:color="auto"/>
        <w:right w:val="none" w:sz="0" w:space="0" w:color="auto"/>
      </w:divBdr>
      <w:divsChild>
        <w:div w:id="506559413">
          <w:marLeft w:val="154"/>
          <w:marRight w:val="0"/>
          <w:marTop w:val="0"/>
          <w:marBottom w:val="0"/>
          <w:divBdr>
            <w:top w:val="none" w:sz="0" w:space="0" w:color="auto"/>
            <w:left w:val="none" w:sz="0" w:space="0" w:color="auto"/>
            <w:bottom w:val="none" w:sz="0" w:space="0" w:color="auto"/>
            <w:right w:val="none" w:sz="0" w:space="0" w:color="auto"/>
          </w:divBdr>
        </w:div>
      </w:divsChild>
    </w:div>
    <w:div w:id="2020887163">
      <w:bodyDiv w:val="1"/>
      <w:marLeft w:val="0"/>
      <w:marRight w:val="0"/>
      <w:marTop w:val="0"/>
      <w:marBottom w:val="0"/>
      <w:divBdr>
        <w:top w:val="none" w:sz="0" w:space="0" w:color="auto"/>
        <w:left w:val="none" w:sz="0" w:space="0" w:color="auto"/>
        <w:bottom w:val="none" w:sz="0" w:space="0" w:color="auto"/>
        <w:right w:val="none" w:sz="0" w:space="0" w:color="auto"/>
      </w:divBdr>
    </w:div>
    <w:div w:id="2122604137">
      <w:bodyDiv w:val="1"/>
      <w:marLeft w:val="0"/>
      <w:marRight w:val="0"/>
      <w:marTop w:val="0"/>
      <w:marBottom w:val="0"/>
      <w:divBdr>
        <w:top w:val="none" w:sz="0" w:space="0" w:color="auto"/>
        <w:left w:val="none" w:sz="0" w:space="0" w:color="auto"/>
        <w:bottom w:val="none" w:sz="0" w:space="0" w:color="auto"/>
        <w:right w:val="none" w:sz="0" w:space="0" w:color="auto"/>
      </w:divBdr>
      <w:divsChild>
        <w:div w:id="1276522186">
          <w:marLeft w:val="1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patra.gov.np/egp" TargetMode="External"/><Relationship Id="rId3" Type="http://schemas.openxmlformats.org/officeDocument/2006/relationships/settings" Target="settings.xml"/><Relationship Id="rId7" Type="http://schemas.openxmlformats.org/officeDocument/2006/relationships/hyperlink" Target="mailto:centralaglab.ssp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8</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subedisir</dc:creator>
  <cp:keywords/>
  <dc:description/>
  <cp:lastModifiedBy>lekha</cp:lastModifiedBy>
  <cp:revision>62</cp:revision>
  <cp:lastPrinted>2019-12-23T10:33:00Z</cp:lastPrinted>
  <dcterms:created xsi:type="dcterms:W3CDTF">2013-10-23T07:22:00Z</dcterms:created>
  <dcterms:modified xsi:type="dcterms:W3CDTF">2019-12-23T10:34:00Z</dcterms:modified>
</cp:coreProperties>
</file>